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3.xml" ContentType="application/vnd.openxmlformats-officedocument.drawingml.chartshapes+xml"/>
  <Override PartName="/word/charts/chart4.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4.xml" ContentType="application/vnd.openxmlformats-officedocument.drawingml.chartshapes+xml"/>
  <Override PartName="/word/charts/chart5.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5.xml" ContentType="application/vnd.openxmlformats-officedocument.drawingml.chartshapes+xml"/>
  <Override PartName="/word/charts/chart6.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6.xml" ContentType="application/vnd.openxmlformats-officedocument.drawingml.chartshapes+xml"/>
  <Override PartName="/word/charts/chart7.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7.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A709AF" w14:textId="0CDA4F16" w:rsidR="005E243E" w:rsidRPr="00F64DB0" w:rsidRDefault="00F303C5" w:rsidP="00F64DB0">
      <w:pPr>
        <w:pStyle w:val="AuthorName"/>
        <w:spacing w:line="240" w:lineRule="auto"/>
        <w:rPr>
          <w:rStyle w:val="lev"/>
          <w:rFonts w:ascii="Times New Roman" w:hAnsi="Times New Roman" w:cs="Times New Roman"/>
          <w:bCs w:val="0"/>
          <w:iCs/>
          <w:spacing w:val="5"/>
          <w:sz w:val="32"/>
          <w:lang w:val="en-US"/>
        </w:rPr>
      </w:pPr>
      <w:bookmarkStart w:id="0" w:name="_Hlk125751656"/>
      <w:bookmarkEnd w:id="0"/>
      <w:r w:rsidRPr="00F64DB0">
        <w:rPr>
          <w:rStyle w:val="lev"/>
          <w:rFonts w:ascii="Times New Roman" w:hAnsi="Times New Roman" w:cs="Times New Roman"/>
          <w:bCs w:val="0"/>
          <w:iCs/>
          <w:spacing w:val="5"/>
          <w:sz w:val="32"/>
          <w:lang w:val="en-US"/>
        </w:rPr>
        <w:t>Exploiting the Cocoa genetic variation for flowering time and pod development period for climate adaptation: relationship to selected yield components.</w:t>
      </w:r>
    </w:p>
    <w:p w14:paraId="644B9BDE" w14:textId="05CB1D0C" w:rsidR="00444529" w:rsidRPr="00F64DB0" w:rsidRDefault="00444529" w:rsidP="00F64DB0">
      <w:pPr>
        <w:pStyle w:val="AuthorName"/>
        <w:spacing w:line="240" w:lineRule="auto"/>
        <w:rPr>
          <w:rFonts w:ascii="Times New Roman" w:hAnsi="Times New Roman" w:cs="Times New Roman"/>
          <w:b/>
          <w:szCs w:val="26"/>
          <w:lang w:val="pt-BR"/>
        </w:rPr>
      </w:pPr>
      <w:r w:rsidRPr="00F64DB0">
        <w:rPr>
          <w:rFonts w:ascii="Times New Roman" w:hAnsi="Times New Roman" w:cs="Times New Roman"/>
          <w:b/>
          <w:szCs w:val="26"/>
          <w:lang w:val="pt-BR"/>
        </w:rPr>
        <w:t>Surja Chakrabarti</w:t>
      </w:r>
      <w:r w:rsidRPr="00F64DB0">
        <w:rPr>
          <w:rFonts w:ascii="Times New Roman" w:hAnsi="Times New Roman" w:cs="Times New Roman"/>
          <w:b/>
          <w:szCs w:val="26"/>
          <w:vertAlign w:val="superscript"/>
          <w:lang w:val="pt-BR"/>
        </w:rPr>
        <w:t>*</w:t>
      </w:r>
      <w:r w:rsidR="002B30BE" w:rsidRPr="00F64DB0">
        <w:rPr>
          <w:rFonts w:ascii="Times New Roman" w:hAnsi="Times New Roman" w:cs="Times New Roman"/>
          <w:b/>
          <w:szCs w:val="26"/>
          <w:vertAlign w:val="superscript"/>
          <w:lang w:val="pt-BR"/>
        </w:rPr>
        <w:t>1</w:t>
      </w:r>
      <w:r w:rsidRPr="00F64DB0">
        <w:rPr>
          <w:rFonts w:ascii="Times New Roman" w:hAnsi="Times New Roman" w:cs="Times New Roman"/>
          <w:b/>
          <w:szCs w:val="26"/>
          <w:lang w:val="pt-BR"/>
        </w:rPr>
        <w:t>,  Pathmanathan Umaharan</w:t>
      </w:r>
      <w:r w:rsidRPr="00F64DB0">
        <w:rPr>
          <w:rFonts w:ascii="Times New Roman" w:hAnsi="Times New Roman" w:cs="Times New Roman"/>
          <w:b/>
          <w:szCs w:val="26"/>
          <w:vertAlign w:val="superscript"/>
          <w:lang w:val="pt-BR"/>
        </w:rPr>
        <w:t>*</w:t>
      </w:r>
      <w:r w:rsidR="002B30BE" w:rsidRPr="00F64DB0">
        <w:rPr>
          <w:rFonts w:ascii="Times New Roman" w:hAnsi="Times New Roman" w:cs="Times New Roman"/>
          <w:b/>
          <w:szCs w:val="26"/>
          <w:vertAlign w:val="superscript"/>
          <w:lang w:val="pt-BR"/>
        </w:rPr>
        <w:t>2</w:t>
      </w:r>
    </w:p>
    <w:p w14:paraId="0FB542D7" w14:textId="11E82691" w:rsidR="00444529" w:rsidRPr="00F64DB0" w:rsidRDefault="00444529" w:rsidP="00F64DB0">
      <w:pPr>
        <w:pStyle w:val="Authorinfo"/>
        <w:spacing w:line="240" w:lineRule="auto"/>
        <w:rPr>
          <w:rStyle w:val="lev"/>
          <w:rFonts w:ascii="Times New Roman" w:hAnsi="Times New Roman" w:cs="Times New Roman"/>
          <w:bCs w:val="0"/>
          <w:vertAlign w:val="baseline"/>
          <w:lang w:val="pt-BR"/>
        </w:rPr>
      </w:pPr>
      <w:r w:rsidRPr="00F64DB0">
        <w:rPr>
          <w:rStyle w:val="lev"/>
          <w:rFonts w:ascii="Times New Roman" w:hAnsi="Times New Roman" w:cs="Times New Roman"/>
          <w:bCs w:val="0"/>
          <w:vertAlign w:val="baseline"/>
          <w:lang w:val="pt-BR"/>
        </w:rPr>
        <w:t>Cocoa Research Centre, The University of the West Indies, St.Augustine, Trinidad and Tobago</w:t>
      </w:r>
    </w:p>
    <w:p w14:paraId="31A14690" w14:textId="1D2934D0" w:rsidR="005E243E" w:rsidRPr="00F64DB0" w:rsidRDefault="00F57BB5" w:rsidP="00F64DB0">
      <w:pPr>
        <w:pStyle w:val="Authorinfo"/>
        <w:spacing w:line="240" w:lineRule="auto"/>
        <w:rPr>
          <w:rStyle w:val="lev"/>
          <w:rFonts w:ascii="Times New Roman" w:hAnsi="Times New Roman" w:cs="Times New Roman"/>
          <w:bCs w:val="0"/>
          <w:vertAlign w:val="baseline"/>
          <w:lang w:val="pt-BR"/>
        </w:rPr>
      </w:pPr>
      <w:hyperlink r:id="rId7" w:history="1">
        <w:r w:rsidR="00DC52F0" w:rsidRPr="00F64DB0">
          <w:rPr>
            <w:rStyle w:val="Lienhypertexte"/>
            <w:rFonts w:ascii="Times New Roman" w:hAnsi="Times New Roman" w:cs="Times New Roman"/>
            <w:lang w:val="pt-BR"/>
          </w:rPr>
          <w:t>1</w:t>
        </w:r>
        <w:r w:rsidR="00DC52F0" w:rsidRPr="00F64DB0">
          <w:rPr>
            <w:rStyle w:val="Lienhypertexte"/>
            <w:rFonts w:ascii="Times New Roman" w:hAnsi="Times New Roman" w:cs="Times New Roman"/>
            <w:vertAlign w:val="baseline"/>
            <w:lang w:val="pt-BR"/>
          </w:rPr>
          <w:t>surja.chakrabarti@my.uwi.ed</w:t>
        </w:r>
        <w:r w:rsidR="00DC52F0" w:rsidRPr="000A55D6">
          <w:rPr>
            <w:rStyle w:val="Lienhypertexte"/>
            <w:rFonts w:ascii="Times New Roman" w:hAnsi="Times New Roman" w:cs="Times New Roman"/>
            <w:vertAlign w:val="baseline"/>
            <w:lang w:val="pt-BR"/>
          </w:rPr>
          <w:t>u</w:t>
        </w:r>
      </w:hyperlink>
      <w:r w:rsidR="002B30BE" w:rsidRPr="00F64DB0">
        <w:rPr>
          <w:rStyle w:val="lev"/>
          <w:rFonts w:ascii="Times New Roman" w:hAnsi="Times New Roman" w:cs="Times New Roman"/>
          <w:bCs w:val="0"/>
          <w:vertAlign w:val="baseline"/>
          <w:lang w:val="pt-BR"/>
        </w:rPr>
        <w:t xml:space="preserve">; </w:t>
      </w:r>
      <w:r w:rsidR="002B30BE" w:rsidRPr="00F64DB0">
        <w:rPr>
          <w:rStyle w:val="lev"/>
          <w:rFonts w:ascii="Times New Roman" w:hAnsi="Times New Roman" w:cs="Times New Roman"/>
          <w:bCs w:val="0"/>
          <w:lang w:val="pt-BR"/>
        </w:rPr>
        <w:t>2</w:t>
      </w:r>
      <w:r w:rsidR="002B30BE" w:rsidRPr="00F64DB0">
        <w:rPr>
          <w:rStyle w:val="lev"/>
          <w:rFonts w:ascii="Times New Roman" w:hAnsi="Times New Roman" w:cs="Times New Roman"/>
          <w:bCs w:val="0"/>
          <w:vertAlign w:val="baseline"/>
          <w:lang w:val="pt-BR"/>
        </w:rPr>
        <w:t xml:space="preserve"> </w:t>
      </w:r>
      <w:hyperlink r:id="rId8" w:history="1">
        <w:r w:rsidR="00DC52F0" w:rsidRPr="00F64DB0">
          <w:rPr>
            <w:rStyle w:val="Lienhypertexte"/>
            <w:rFonts w:ascii="Times New Roman" w:hAnsi="Times New Roman" w:cs="Times New Roman"/>
            <w:vertAlign w:val="baseline"/>
            <w:lang w:val="pt-BR"/>
          </w:rPr>
          <w:t>pathmanathan.umaharan@sta.uwi.ed</w:t>
        </w:r>
        <w:r w:rsidR="00DC52F0" w:rsidRPr="000A55D6">
          <w:rPr>
            <w:rStyle w:val="Lienhypertexte"/>
            <w:rFonts w:ascii="Times New Roman" w:hAnsi="Times New Roman" w:cs="Times New Roman"/>
            <w:vertAlign w:val="baseline"/>
            <w:lang w:val="pt-BR"/>
          </w:rPr>
          <w:t>u</w:t>
        </w:r>
      </w:hyperlink>
    </w:p>
    <w:p w14:paraId="131CD868" w14:textId="37196FEB" w:rsidR="005E243E" w:rsidRPr="00F64DB0" w:rsidRDefault="00DC52F0" w:rsidP="00F64DB0">
      <w:pPr>
        <w:pStyle w:val="Abstracttitle"/>
        <w:spacing w:line="240" w:lineRule="auto"/>
        <w:rPr>
          <w:rFonts w:ascii="Times New Roman" w:hAnsi="Times New Roman" w:cs="Times New Roman"/>
          <w:sz w:val="22"/>
          <w:szCs w:val="22"/>
          <w:lang w:val="pt-BR"/>
        </w:rPr>
      </w:pPr>
      <w:r w:rsidRPr="00DC52F0">
        <w:rPr>
          <w:rFonts w:ascii="Times New Roman" w:hAnsi="Times New Roman" w:cs="Times New Roman"/>
          <w:sz w:val="22"/>
          <w:szCs w:val="22"/>
          <w:lang w:val="pt-BR"/>
        </w:rPr>
        <w:t xml:space="preserve">ABSTRACT </w:t>
      </w:r>
    </w:p>
    <w:p w14:paraId="205E83F7" w14:textId="50DBD10D" w:rsidR="00F303C5" w:rsidRPr="00F64DB0" w:rsidRDefault="00F303C5" w:rsidP="00F64DB0">
      <w:pPr>
        <w:spacing w:before="240" w:after="240" w:line="240" w:lineRule="auto"/>
        <w:ind w:left="862" w:right="862"/>
        <w:jc w:val="both"/>
        <w:rPr>
          <w:rFonts w:ascii="Times New Roman" w:eastAsia="Courier New" w:hAnsi="Times New Roman" w:cs="Times New Roman"/>
          <w:iCs/>
          <w:sz w:val="18"/>
          <w:szCs w:val="24"/>
          <w:lang w:val="en-US"/>
        </w:rPr>
      </w:pPr>
      <w:r w:rsidRPr="00F64DB0">
        <w:rPr>
          <w:rFonts w:ascii="Times New Roman" w:eastAsia="Courier New" w:hAnsi="Times New Roman" w:cs="Times New Roman"/>
          <w:iCs/>
          <w:sz w:val="18"/>
          <w:szCs w:val="24"/>
          <w:lang w:val="en-US"/>
        </w:rPr>
        <w:t xml:space="preserve">Cocoa </w:t>
      </w:r>
      <w:r w:rsidR="005E243E" w:rsidRPr="00F64DB0">
        <w:rPr>
          <w:rFonts w:ascii="Times New Roman" w:eastAsia="Courier New" w:hAnsi="Times New Roman" w:cs="Times New Roman"/>
          <w:iCs/>
          <w:sz w:val="18"/>
          <w:szCs w:val="24"/>
          <w:lang w:val="en-US"/>
        </w:rPr>
        <w:t xml:space="preserve">beans from the tropical tree crop, cacao </w:t>
      </w:r>
      <w:r w:rsidRPr="00F64DB0">
        <w:rPr>
          <w:rFonts w:ascii="Times New Roman" w:eastAsia="Courier New" w:hAnsi="Times New Roman" w:cs="Times New Roman"/>
          <w:iCs/>
          <w:sz w:val="18"/>
          <w:szCs w:val="24"/>
          <w:lang w:val="en-US"/>
        </w:rPr>
        <w:t xml:space="preserve">(Theobroma cacao L.) is the main </w:t>
      </w:r>
      <w:r w:rsidR="005E243E" w:rsidRPr="00F64DB0">
        <w:rPr>
          <w:rFonts w:ascii="Times New Roman" w:eastAsia="Courier New" w:hAnsi="Times New Roman" w:cs="Times New Roman"/>
          <w:iCs/>
          <w:sz w:val="18"/>
          <w:szCs w:val="24"/>
          <w:lang w:val="en-US"/>
        </w:rPr>
        <w:t xml:space="preserve">ingredient in chocolates, </w:t>
      </w:r>
      <w:r w:rsidR="00CC4323" w:rsidRPr="00F64DB0">
        <w:rPr>
          <w:rFonts w:ascii="Times New Roman" w:eastAsia="Courier New" w:hAnsi="Times New Roman" w:cs="Times New Roman"/>
          <w:iCs/>
          <w:sz w:val="18"/>
          <w:szCs w:val="24"/>
          <w:lang w:val="en-US"/>
        </w:rPr>
        <w:t>cocoa-based</w:t>
      </w:r>
      <w:r w:rsidR="005E243E" w:rsidRPr="00F64DB0">
        <w:rPr>
          <w:rFonts w:ascii="Times New Roman" w:eastAsia="Courier New" w:hAnsi="Times New Roman" w:cs="Times New Roman"/>
          <w:iCs/>
          <w:sz w:val="18"/>
          <w:szCs w:val="24"/>
          <w:lang w:val="en-US"/>
        </w:rPr>
        <w:t xml:space="preserve"> confectionaries, beverages</w:t>
      </w:r>
      <w:r w:rsidRPr="00F64DB0">
        <w:rPr>
          <w:rFonts w:ascii="Times New Roman" w:eastAsia="Courier New" w:hAnsi="Times New Roman" w:cs="Times New Roman"/>
          <w:iCs/>
          <w:sz w:val="18"/>
          <w:szCs w:val="24"/>
          <w:lang w:val="en-US"/>
        </w:rPr>
        <w:t>, alcohol, cosmetic</w:t>
      </w:r>
      <w:r w:rsidR="005E243E" w:rsidRPr="00F64DB0">
        <w:rPr>
          <w:rFonts w:ascii="Times New Roman" w:eastAsia="Courier New" w:hAnsi="Times New Roman" w:cs="Times New Roman"/>
          <w:iCs/>
          <w:sz w:val="18"/>
          <w:szCs w:val="24"/>
          <w:lang w:val="en-US"/>
        </w:rPr>
        <w:t>s</w:t>
      </w:r>
      <w:r w:rsidRPr="00F64DB0">
        <w:rPr>
          <w:rFonts w:ascii="Times New Roman" w:eastAsia="Courier New" w:hAnsi="Times New Roman" w:cs="Times New Roman"/>
          <w:iCs/>
          <w:sz w:val="18"/>
          <w:szCs w:val="24"/>
          <w:lang w:val="en-US"/>
        </w:rPr>
        <w:t xml:space="preserve"> and nutraceutical</w:t>
      </w:r>
      <w:r w:rsidR="005E243E" w:rsidRPr="00F64DB0">
        <w:rPr>
          <w:rFonts w:ascii="Times New Roman" w:eastAsia="Courier New" w:hAnsi="Times New Roman" w:cs="Times New Roman"/>
          <w:iCs/>
          <w:sz w:val="18"/>
          <w:szCs w:val="24"/>
          <w:lang w:val="en-US"/>
        </w:rPr>
        <w:t>s</w:t>
      </w:r>
      <w:r w:rsidRPr="00F64DB0">
        <w:rPr>
          <w:rFonts w:ascii="Times New Roman" w:eastAsia="Courier New" w:hAnsi="Times New Roman" w:cs="Times New Roman"/>
          <w:iCs/>
          <w:sz w:val="18"/>
          <w:szCs w:val="24"/>
          <w:lang w:val="en-US"/>
        </w:rPr>
        <w:t xml:space="preserve">. There is considerable </w:t>
      </w:r>
      <w:r w:rsidR="005E243E" w:rsidRPr="00F64DB0">
        <w:rPr>
          <w:rFonts w:ascii="Times New Roman" w:eastAsia="Courier New" w:hAnsi="Times New Roman" w:cs="Times New Roman"/>
          <w:iCs/>
          <w:sz w:val="18"/>
          <w:szCs w:val="24"/>
          <w:lang w:val="en-US"/>
        </w:rPr>
        <w:t xml:space="preserve">genetic </w:t>
      </w:r>
      <w:r w:rsidRPr="00F64DB0">
        <w:rPr>
          <w:rFonts w:ascii="Times New Roman" w:eastAsia="Courier New" w:hAnsi="Times New Roman" w:cs="Times New Roman"/>
          <w:iCs/>
          <w:sz w:val="18"/>
          <w:szCs w:val="24"/>
          <w:lang w:val="en-US"/>
        </w:rPr>
        <w:t xml:space="preserve">diversity </w:t>
      </w:r>
      <w:r w:rsidR="005E243E" w:rsidRPr="00F64DB0">
        <w:rPr>
          <w:rFonts w:ascii="Times New Roman" w:eastAsia="Courier New" w:hAnsi="Times New Roman" w:cs="Times New Roman"/>
          <w:iCs/>
          <w:sz w:val="18"/>
          <w:szCs w:val="24"/>
          <w:lang w:val="en-US"/>
        </w:rPr>
        <w:t xml:space="preserve">within </w:t>
      </w:r>
      <w:r w:rsidRPr="00F64DB0">
        <w:rPr>
          <w:rFonts w:ascii="Times New Roman" w:eastAsia="Courier New" w:hAnsi="Times New Roman" w:cs="Times New Roman"/>
          <w:iCs/>
          <w:sz w:val="18"/>
          <w:szCs w:val="24"/>
          <w:lang w:val="en-US"/>
        </w:rPr>
        <w:t>the species</w:t>
      </w:r>
      <w:r w:rsidR="005E243E" w:rsidRPr="00F64DB0">
        <w:rPr>
          <w:rFonts w:ascii="Times New Roman" w:eastAsia="Courier New" w:hAnsi="Times New Roman" w:cs="Times New Roman"/>
          <w:iCs/>
          <w:sz w:val="18"/>
          <w:szCs w:val="24"/>
          <w:lang w:val="en-US"/>
        </w:rPr>
        <w:t xml:space="preserve"> that falls into 10 genetic clades.  The diversity is centred in the</w:t>
      </w:r>
      <w:r w:rsidRPr="00F64DB0">
        <w:rPr>
          <w:rFonts w:ascii="Times New Roman" w:eastAsia="Courier New" w:hAnsi="Times New Roman" w:cs="Times New Roman"/>
          <w:iCs/>
          <w:sz w:val="18"/>
          <w:szCs w:val="24"/>
          <w:lang w:val="en-US"/>
        </w:rPr>
        <w:t xml:space="preserve"> Amazonian tropics </w:t>
      </w:r>
      <w:r w:rsidR="005E243E" w:rsidRPr="00F64DB0">
        <w:rPr>
          <w:rFonts w:ascii="Times New Roman" w:eastAsia="Courier New" w:hAnsi="Times New Roman" w:cs="Times New Roman"/>
          <w:iCs/>
          <w:sz w:val="18"/>
          <w:szCs w:val="24"/>
          <w:lang w:val="en-US"/>
        </w:rPr>
        <w:t xml:space="preserve">with the greatest diversity observed in populations from </w:t>
      </w:r>
      <w:r w:rsidRPr="00F64DB0">
        <w:rPr>
          <w:rFonts w:ascii="Times New Roman" w:eastAsia="Courier New" w:hAnsi="Times New Roman" w:cs="Times New Roman"/>
          <w:iCs/>
          <w:sz w:val="18"/>
          <w:szCs w:val="24"/>
          <w:lang w:val="en-US"/>
        </w:rPr>
        <w:t xml:space="preserve">Peru, Bolivia, Brazil, Ecuador and Colombia. </w:t>
      </w:r>
      <w:r w:rsidR="005E243E" w:rsidRPr="00F64DB0">
        <w:rPr>
          <w:rFonts w:ascii="Times New Roman" w:eastAsia="Courier New" w:hAnsi="Times New Roman" w:cs="Times New Roman"/>
          <w:iCs/>
          <w:sz w:val="18"/>
          <w:szCs w:val="24"/>
          <w:lang w:val="en-US"/>
        </w:rPr>
        <w:t xml:space="preserve">Climate change poses an important challenge to agriculture, globally, </w:t>
      </w:r>
      <w:proofErr w:type="spellStart"/>
      <w:r w:rsidR="005E243E" w:rsidRPr="00F64DB0">
        <w:rPr>
          <w:rFonts w:ascii="Times New Roman" w:eastAsia="Courier New" w:hAnsi="Times New Roman" w:cs="Times New Roman"/>
          <w:iCs/>
          <w:sz w:val="18"/>
          <w:szCs w:val="24"/>
          <w:lang w:val="en-US"/>
        </w:rPr>
        <w:t>characterised</w:t>
      </w:r>
      <w:proofErr w:type="spellEnd"/>
      <w:r w:rsidR="005E243E" w:rsidRPr="00F64DB0">
        <w:rPr>
          <w:rFonts w:ascii="Times New Roman" w:eastAsia="Courier New" w:hAnsi="Times New Roman" w:cs="Times New Roman"/>
          <w:iCs/>
          <w:sz w:val="18"/>
          <w:szCs w:val="24"/>
          <w:lang w:val="en-US"/>
        </w:rPr>
        <w:t xml:space="preserve"> by </w:t>
      </w:r>
      <w:r w:rsidRPr="00F64DB0">
        <w:rPr>
          <w:rFonts w:ascii="Times New Roman" w:eastAsia="Courier New" w:hAnsi="Times New Roman" w:cs="Times New Roman"/>
          <w:iCs/>
          <w:sz w:val="18"/>
          <w:szCs w:val="24"/>
          <w:lang w:val="en-US"/>
        </w:rPr>
        <w:t>increase</w:t>
      </w:r>
      <w:r w:rsidR="005E243E" w:rsidRPr="00F64DB0">
        <w:rPr>
          <w:rFonts w:ascii="Times New Roman" w:eastAsia="Courier New" w:hAnsi="Times New Roman" w:cs="Times New Roman"/>
          <w:iCs/>
          <w:sz w:val="18"/>
          <w:szCs w:val="24"/>
          <w:lang w:val="en-US"/>
        </w:rPr>
        <w:t>d</w:t>
      </w:r>
      <w:r w:rsidRPr="00F64DB0">
        <w:rPr>
          <w:rFonts w:ascii="Times New Roman" w:eastAsia="Courier New" w:hAnsi="Times New Roman" w:cs="Times New Roman"/>
          <w:iCs/>
          <w:sz w:val="18"/>
          <w:szCs w:val="24"/>
          <w:lang w:val="en-US"/>
        </w:rPr>
        <w:t xml:space="preserve"> </w:t>
      </w:r>
      <w:r w:rsidR="009A185B" w:rsidRPr="00F64DB0">
        <w:rPr>
          <w:rFonts w:ascii="Times New Roman" w:eastAsia="Courier New" w:hAnsi="Times New Roman" w:cs="Times New Roman"/>
          <w:iCs/>
          <w:sz w:val="18"/>
          <w:szCs w:val="24"/>
          <w:lang w:val="en-US"/>
        </w:rPr>
        <w:t xml:space="preserve">carbon dioxide, elevated </w:t>
      </w:r>
      <w:r w:rsidRPr="00F64DB0">
        <w:rPr>
          <w:rFonts w:ascii="Times New Roman" w:eastAsia="Courier New" w:hAnsi="Times New Roman" w:cs="Times New Roman"/>
          <w:iCs/>
          <w:sz w:val="18"/>
          <w:szCs w:val="24"/>
          <w:lang w:val="en-US"/>
        </w:rPr>
        <w:t>temperature</w:t>
      </w:r>
      <w:r w:rsidR="009A185B" w:rsidRPr="00F64DB0">
        <w:rPr>
          <w:rFonts w:ascii="Times New Roman" w:eastAsia="Courier New" w:hAnsi="Times New Roman" w:cs="Times New Roman"/>
          <w:iCs/>
          <w:sz w:val="18"/>
          <w:szCs w:val="24"/>
          <w:lang w:val="en-US"/>
        </w:rPr>
        <w:t xml:space="preserve"> and</w:t>
      </w:r>
      <w:r w:rsidRPr="00F64DB0">
        <w:rPr>
          <w:rFonts w:ascii="Times New Roman" w:eastAsia="Courier New" w:hAnsi="Times New Roman" w:cs="Times New Roman"/>
          <w:iCs/>
          <w:sz w:val="18"/>
          <w:szCs w:val="24"/>
          <w:lang w:val="en-US"/>
        </w:rPr>
        <w:t xml:space="preserve"> scarcity of rainfall </w:t>
      </w:r>
      <w:r w:rsidR="009A185B" w:rsidRPr="00F64DB0">
        <w:rPr>
          <w:rFonts w:ascii="Times New Roman" w:eastAsia="Courier New" w:hAnsi="Times New Roman" w:cs="Times New Roman"/>
          <w:iCs/>
          <w:sz w:val="18"/>
          <w:szCs w:val="24"/>
          <w:lang w:val="en-US"/>
        </w:rPr>
        <w:t xml:space="preserve">or </w:t>
      </w:r>
      <w:r w:rsidRPr="00F64DB0">
        <w:rPr>
          <w:rFonts w:ascii="Times New Roman" w:eastAsia="Courier New" w:hAnsi="Times New Roman" w:cs="Times New Roman"/>
          <w:iCs/>
          <w:sz w:val="18"/>
          <w:szCs w:val="24"/>
          <w:lang w:val="en-US"/>
        </w:rPr>
        <w:t xml:space="preserve">changes in the rainfall pattern resulting in severe drought. Flowering time and pod development period are important physiological traits associated with geographical adaptation.  Although these traits are genetically determined, very little is known regarding the genetic variation for those traits in cocoa and its populations. </w:t>
      </w:r>
      <w:r w:rsidR="00801EB6" w:rsidRPr="00F64DB0">
        <w:rPr>
          <w:rFonts w:ascii="Times New Roman" w:eastAsia="Courier New" w:hAnsi="Times New Roman" w:cs="Times New Roman"/>
          <w:iCs/>
          <w:sz w:val="18"/>
          <w:szCs w:val="24"/>
          <w:lang w:val="en-US"/>
        </w:rPr>
        <w:t>The presence of r</w:t>
      </w:r>
      <w:r w:rsidRPr="00F64DB0">
        <w:rPr>
          <w:rFonts w:ascii="Times New Roman" w:eastAsia="Courier New" w:hAnsi="Times New Roman" w:cs="Times New Roman"/>
          <w:iCs/>
          <w:sz w:val="18"/>
          <w:szCs w:val="24"/>
          <w:lang w:val="en-US"/>
        </w:rPr>
        <w:t xml:space="preserve">epresentative accessions from the 10 genetic groups </w:t>
      </w:r>
      <w:r w:rsidR="00801EB6" w:rsidRPr="00F64DB0">
        <w:rPr>
          <w:rFonts w:ascii="Times New Roman" w:eastAsia="Courier New" w:hAnsi="Times New Roman" w:cs="Times New Roman"/>
          <w:iCs/>
          <w:sz w:val="18"/>
          <w:szCs w:val="24"/>
          <w:lang w:val="en-US"/>
        </w:rPr>
        <w:t xml:space="preserve">as well </w:t>
      </w:r>
      <w:proofErr w:type="spellStart"/>
      <w:r w:rsidR="00801EB6" w:rsidRPr="00F64DB0">
        <w:rPr>
          <w:rFonts w:ascii="Times New Roman" w:eastAsia="Courier New" w:hAnsi="Times New Roman" w:cs="Times New Roman"/>
          <w:iCs/>
          <w:sz w:val="18"/>
          <w:szCs w:val="24"/>
          <w:lang w:val="en-US"/>
        </w:rPr>
        <w:t>as</w:t>
      </w:r>
      <w:r w:rsidRPr="00F64DB0">
        <w:rPr>
          <w:rFonts w:ascii="Times New Roman" w:eastAsia="Courier New" w:hAnsi="Times New Roman" w:cs="Times New Roman"/>
          <w:iCs/>
          <w:sz w:val="18"/>
          <w:szCs w:val="24"/>
          <w:lang w:val="en-US"/>
        </w:rPr>
        <w:t>various</w:t>
      </w:r>
      <w:proofErr w:type="spellEnd"/>
      <w:r w:rsidRPr="00F64DB0">
        <w:rPr>
          <w:rFonts w:ascii="Times New Roman" w:eastAsia="Courier New" w:hAnsi="Times New Roman" w:cs="Times New Roman"/>
          <w:iCs/>
          <w:sz w:val="18"/>
          <w:szCs w:val="24"/>
          <w:lang w:val="en-US"/>
        </w:rPr>
        <w:t xml:space="preserve"> geographical populations of cocoa at a single location </w:t>
      </w:r>
      <w:r w:rsidR="00801EB6" w:rsidRPr="00F64DB0">
        <w:rPr>
          <w:rFonts w:ascii="Times New Roman" w:eastAsia="Courier New" w:hAnsi="Times New Roman" w:cs="Times New Roman"/>
          <w:iCs/>
          <w:sz w:val="18"/>
          <w:szCs w:val="24"/>
          <w:lang w:val="en-US"/>
        </w:rPr>
        <w:t>(</w:t>
      </w:r>
      <w:r w:rsidRPr="00F64DB0">
        <w:rPr>
          <w:rFonts w:ascii="Times New Roman" w:eastAsia="Courier New" w:hAnsi="Times New Roman" w:cs="Times New Roman"/>
          <w:iCs/>
          <w:sz w:val="18"/>
          <w:szCs w:val="24"/>
          <w:lang w:val="en-US"/>
        </w:rPr>
        <w:t>International Cocoa Gene Bank, Centeno, Trinidad (ICGT)</w:t>
      </w:r>
      <w:r w:rsidR="00801EB6" w:rsidRPr="00F64DB0">
        <w:rPr>
          <w:rFonts w:ascii="Times New Roman" w:eastAsia="Courier New" w:hAnsi="Times New Roman" w:cs="Times New Roman"/>
          <w:iCs/>
          <w:sz w:val="18"/>
          <w:szCs w:val="24"/>
          <w:lang w:val="en-US"/>
        </w:rPr>
        <w:t>)</w:t>
      </w:r>
      <w:r w:rsidRPr="00F64DB0">
        <w:rPr>
          <w:rFonts w:ascii="Times New Roman" w:eastAsia="Courier New" w:hAnsi="Times New Roman" w:cs="Times New Roman"/>
          <w:iCs/>
          <w:sz w:val="18"/>
          <w:szCs w:val="24"/>
          <w:lang w:val="en-US"/>
        </w:rPr>
        <w:t xml:space="preserve">, allows for a comprehensive study of genetic diversity for flowering time and pod development period without the complication of environmental influences. </w:t>
      </w:r>
      <w:r w:rsidR="00801EB6" w:rsidRPr="00F64DB0">
        <w:rPr>
          <w:rFonts w:ascii="Times New Roman" w:eastAsia="Courier New" w:hAnsi="Times New Roman" w:cs="Times New Roman"/>
          <w:iCs/>
          <w:sz w:val="18"/>
          <w:szCs w:val="24"/>
          <w:lang w:val="en-US"/>
        </w:rPr>
        <w:t xml:space="preserve">The study was conducted during the period </w:t>
      </w:r>
      <w:r w:rsidRPr="00F64DB0">
        <w:rPr>
          <w:rFonts w:ascii="Times New Roman" w:eastAsia="Courier New" w:hAnsi="Times New Roman" w:cs="Times New Roman"/>
          <w:iCs/>
          <w:sz w:val="18"/>
          <w:szCs w:val="24"/>
          <w:lang w:val="en-US"/>
        </w:rPr>
        <w:t xml:space="preserve">April to March </w:t>
      </w:r>
      <w:r w:rsidR="00801EB6" w:rsidRPr="00F64DB0">
        <w:rPr>
          <w:rFonts w:ascii="Times New Roman" w:eastAsia="Courier New" w:hAnsi="Times New Roman" w:cs="Times New Roman"/>
          <w:iCs/>
          <w:sz w:val="18"/>
          <w:szCs w:val="24"/>
          <w:lang w:val="en-US"/>
        </w:rPr>
        <w:t>over</w:t>
      </w:r>
      <w:r w:rsidRPr="00F64DB0">
        <w:rPr>
          <w:rFonts w:ascii="Times New Roman" w:eastAsia="Courier New" w:hAnsi="Times New Roman" w:cs="Times New Roman"/>
          <w:iCs/>
          <w:sz w:val="18"/>
          <w:szCs w:val="24"/>
          <w:lang w:val="en-US"/>
        </w:rPr>
        <w:t xml:space="preserve"> two consecutive years (2016-2017 and 2017-2018)</w:t>
      </w:r>
      <w:r w:rsidR="00801EB6" w:rsidRPr="00F64DB0">
        <w:rPr>
          <w:rFonts w:ascii="Times New Roman" w:eastAsia="Courier New" w:hAnsi="Times New Roman" w:cs="Times New Roman"/>
          <w:iCs/>
          <w:sz w:val="18"/>
          <w:szCs w:val="24"/>
          <w:lang w:val="en-US"/>
        </w:rPr>
        <w:t xml:space="preserve"> with</w:t>
      </w:r>
      <w:r w:rsidRPr="00F64DB0">
        <w:rPr>
          <w:rFonts w:ascii="Times New Roman" w:eastAsia="Courier New" w:hAnsi="Times New Roman" w:cs="Times New Roman"/>
          <w:iCs/>
          <w:sz w:val="18"/>
          <w:szCs w:val="24"/>
          <w:lang w:val="en-US"/>
        </w:rPr>
        <w:t xml:space="preserve"> a minimum </w:t>
      </w:r>
      <w:r w:rsidR="00801EB6" w:rsidRPr="00F64DB0">
        <w:rPr>
          <w:rFonts w:ascii="Times New Roman" w:eastAsia="Courier New" w:hAnsi="Times New Roman" w:cs="Times New Roman"/>
          <w:iCs/>
          <w:sz w:val="18"/>
          <w:szCs w:val="24"/>
          <w:lang w:val="en-US"/>
        </w:rPr>
        <w:t xml:space="preserve">of </w:t>
      </w:r>
      <w:r w:rsidRPr="00F64DB0">
        <w:rPr>
          <w:rFonts w:ascii="Times New Roman" w:eastAsia="Courier New" w:hAnsi="Times New Roman" w:cs="Times New Roman"/>
          <w:iCs/>
          <w:sz w:val="18"/>
          <w:szCs w:val="24"/>
          <w:lang w:val="en-US"/>
        </w:rPr>
        <w:t xml:space="preserve">10 accessions from </w:t>
      </w:r>
      <w:r w:rsidR="00801EB6" w:rsidRPr="00F64DB0">
        <w:rPr>
          <w:rFonts w:ascii="Times New Roman" w:eastAsia="Courier New" w:hAnsi="Times New Roman" w:cs="Times New Roman"/>
          <w:iCs/>
          <w:sz w:val="18"/>
          <w:szCs w:val="24"/>
          <w:lang w:val="en-US"/>
        </w:rPr>
        <w:t>each genetic group and from three</w:t>
      </w:r>
      <w:r w:rsidRPr="00F64DB0">
        <w:rPr>
          <w:rFonts w:ascii="Times New Roman" w:eastAsia="Courier New" w:hAnsi="Times New Roman" w:cs="Times New Roman"/>
          <w:iCs/>
          <w:sz w:val="18"/>
          <w:szCs w:val="24"/>
          <w:lang w:val="en-US"/>
        </w:rPr>
        <w:t xml:space="preserve"> hybrid population</w:t>
      </w:r>
      <w:r w:rsidR="00801EB6" w:rsidRPr="00F64DB0">
        <w:rPr>
          <w:rFonts w:ascii="Times New Roman" w:eastAsia="Courier New" w:hAnsi="Times New Roman" w:cs="Times New Roman"/>
          <w:iCs/>
          <w:sz w:val="18"/>
          <w:szCs w:val="24"/>
          <w:lang w:val="en-US"/>
        </w:rPr>
        <w:t>s.  Three trees</w:t>
      </w:r>
      <w:r w:rsidRPr="00F64DB0">
        <w:rPr>
          <w:rFonts w:ascii="Times New Roman" w:eastAsia="Courier New" w:hAnsi="Times New Roman" w:cs="Times New Roman"/>
          <w:iCs/>
          <w:sz w:val="18"/>
          <w:szCs w:val="24"/>
          <w:lang w:val="en-US"/>
        </w:rPr>
        <w:t xml:space="preserve"> were selected and labelled and the flowering times noted. From each accession 20 flowers were tagged, and successful pod sets determined after 7 days.  At least 10 pods from each accession were followed to maturity with pod length and width measurements taken at fortnightly intervals.  At pod maturity the pod dimensions, the number of beans and bean size, bean weight (10 beans-fresh and dry) were determined. This study will help to understand the genetic variation for flowering time and pod development period among the geographical populations of cocoa. It will also help to understand the relationships </w:t>
      </w:r>
      <w:r w:rsidR="00801EB6" w:rsidRPr="00F64DB0">
        <w:rPr>
          <w:rFonts w:ascii="Times New Roman" w:eastAsia="Courier New" w:hAnsi="Times New Roman" w:cs="Times New Roman"/>
          <w:iCs/>
          <w:sz w:val="18"/>
          <w:szCs w:val="24"/>
          <w:lang w:val="en-US"/>
        </w:rPr>
        <w:t>among the various traits studied</w:t>
      </w:r>
      <w:r w:rsidRPr="00F64DB0">
        <w:rPr>
          <w:rFonts w:ascii="Times New Roman" w:eastAsia="Courier New" w:hAnsi="Times New Roman" w:cs="Times New Roman"/>
          <w:iCs/>
          <w:sz w:val="18"/>
          <w:szCs w:val="24"/>
          <w:lang w:val="en-US"/>
        </w:rPr>
        <w:t xml:space="preserve">. Together this information along with geographical information could provide interesting insights into the evolutionary mechanisms that govern flowering time and pod development period, which in the future will be useful in developing accessions for climate change adaptation. </w:t>
      </w:r>
    </w:p>
    <w:p w14:paraId="64F95639" w14:textId="0DE6BD0B" w:rsidR="00F303C5" w:rsidRPr="00F64DB0" w:rsidRDefault="00F303C5" w:rsidP="00F64DB0">
      <w:pPr>
        <w:spacing w:before="240" w:after="240" w:line="240" w:lineRule="auto"/>
        <w:ind w:left="862" w:right="862"/>
        <w:jc w:val="both"/>
        <w:rPr>
          <w:rFonts w:ascii="Times New Roman" w:eastAsia="Courier New" w:hAnsi="Times New Roman" w:cs="Times New Roman"/>
          <w:iCs/>
          <w:sz w:val="18"/>
          <w:szCs w:val="24"/>
          <w:lang w:val="en-US"/>
        </w:rPr>
      </w:pPr>
      <w:r w:rsidRPr="00F64DB0">
        <w:rPr>
          <w:rFonts w:ascii="Times New Roman" w:eastAsia="Courier New" w:hAnsi="Times New Roman" w:cs="Times New Roman"/>
          <w:b/>
          <w:bCs/>
          <w:iCs/>
          <w:sz w:val="18"/>
          <w:szCs w:val="24"/>
          <w:lang w:val="en-US"/>
        </w:rPr>
        <w:t>KEY WORDS</w:t>
      </w:r>
      <w:r w:rsidRPr="00F64DB0">
        <w:rPr>
          <w:rFonts w:ascii="Times New Roman" w:eastAsia="Courier New" w:hAnsi="Times New Roman" w:cs="Times New Roman"/>
          <w:iCs/>
          <w:sz w:val="18"/>
          <w:szCs w:val="24"/>
          <w:lang w:val="en-US"/>
        </w:rPr>
        <w:t xml:space="preserve">: </w:t>
      </w:r>
      <w:r w:rsidR="00801EB6" w:rsidRPr="00F64DB0">
        <w:rPr>
          <w:rFonts w:ascii="Times New Roman" w:eastAsia="Courier New" w:hAnsi="Times New Roman" w:cs="Times New Roman"/>
          <w:iCs/>
          <w:sz w:val="18"/>
          <w:szCs w:val="24"/>
          <w:lang w:val="en-US"/>
        </w:rPr>
        <w:t xml:space="preserve">climate resilience, genetic variation, pod maturity, </w:t>
      </w:r>
      <w:r w:rsidRPr="00F64DB0">
        <w:rPr>
          <w:rFonts w:ascii="Times New Roman" w:eastAsia="Courier New" w:hAnsi="Times New Roman" w:cs="Times New Roman"/>
          <w:iCs/>
          <w:sz w:val="18"/>
          <w:szCs w:val="24"/>
          <w:lang w:val="en-US"/>
        </w:rPr>
        <w:t xml:space="preserve">average pod growth rate, </w:t>
      </w:r>
      <w:r w:rsidR="00801EB6" w:rsidRPr="00F64DB0">
        <w:rPr>
          <w:rFonts w:ascii="Times New Roman" w:eastAsia="Courier New" w:hAnsi="Times New Roman" w:cs="Times New Roman"/>
          <w:iCs/>
          <w:sz w:val="18"/>
          <w:szCs w:val="24"/>
          <w:lang w:val="en-US"/>
        </w:rPr>
        <w:t>pod index</w:t>
      </w:r>
      <w:r w:rsidRPr="00F64DB0">
        <w:rPr>
          <w:rFonts w:ascii="Times New Roman" w:eastAsia="Courier New" w:hAnsi="Times New Roman" w:cs="Times New Roman"/>
          <w:iCs/>
          <w:sz w:val="18"/>
          <w:szCs w:val="24"/>
          <w:lang w:val="en-US"/>
        </w:rPr>
        <w:t xml:space="preserve">. </w:t>
      </w:r>
    </w:p>
    <w:p w14:paraId="3B4E66D0" w14:textId="1989BCC5" w:rsidR="007A682A" w:rsidRPr="007A682A" w:rsidRDefault="004171B8" w:rsidP="00F64DB0">
      <w:pPr>
        <w:pStyle w:val="Titre1"/>
      </w:pPr>
      <w:bookmarkStart w:id="1" w:name="_Toc67307632"/>
      <w:bookmarkStart w:id="2" w:name="_Toc87217148"/>
      <w:r w:rsidRPr="00DC52F0">
        <w:t>Introduction</w:t>
      </w:r>
      <w:bookmarkEnd w:id="1"/>
      <w:bookmarkEnd w:id="2"/>
    </w:p>
    <w:p w14:paraId="264957CA" w14:textId="24E9F638" w:rsidR="00133420" w:rsidRPr="00DC52F0" w:rsidRDefault="004171B8" w:rsidP="00F64DB0">
      <w:pPr>
        <w:pStyle w:val="Paragraph"/>
      </w:pPr>
      <w:r w:rsidRPr="00DC52F0">
        <w:t xml:space="preserve">Cocoa (Theobroma cacao L.) is a diploid (2n=2x =20), allogamous, understory tropical tree species, </w:t>
      </w:r>
      <w:proofErr w:type="spellStart"/>
      <w:r w:rsidRPr="00DC52F0">
        <w:t>belonging</w:t>
      </w:r>
      <w:proofErr w:type="spellEnd"/>
      <w:r w:rsidRPr="00DC52F0">
        <w:t xml:space="preserve"> to the </w:t>
      </w:r>
      <w:proofErr w:type="spellStart"/>
      <w:r w:rsidRPr="00DC52F0">
        <w:t>family</w:t>
      </w:r>
      <w:proofErr w:type="spellEnd"/>
      <w:r w:rsidRPr="00DC52F0">
        <w:t xml:space="preserve"> </w:t>
      </w:r>
      <w:proofErr w:type="spellStart"/>
      <w:r w:rsidRPr="00DC52F0">
        <w:t>Malvaceae</w:t>
      </w:r>
      <w:proofErr w:type="spellEnd"/>
      <w:r w:rsidRPr="00DC52F0">
        <w:t xml:space="preserve"> (</w:t>
      </w:r>
      <w:proofErr w:type="spellStart"/>
      <w:r w:rsidRPr="00DC52F0">
        <w:t>Alverson</w:t>
      </w:r>
      <w:proofErr w:type="spellEnd"/>
      <w:r w:rsidRPr="00DC52F0">
        <w:t xml:space="preserve"> et al. 1999), with a relatively small genome size of 411-494 Mb.  </w:t>
      </w:r>
      <w:r w:rsidR="00133420" w:rsidRPr="00DC52F0">
        <w:t xml:space="preserve">From Amazonia to the Guianas, South America has been </w:t>
      </w:r>
      <w:r w:rsidR="00801EB6" w:rsidRPr="00DC52F0">
        <w:t xml:space="preserve">shown </w:t>
      </w:r>
      <w:r w:rsidR="00133420" w:rsidRPr="00DC52F0">
        <w:t xml:space="preserve">to be both its geographical origin and </w:t>
      </w:r>
      <w:proofErr w:type="spellStart"/>
      <w:r w:rsidR="00133420" w:rsidRPr="00DC52F0">
        <w:t>its</w:t>
      </w:r>
      <w:proofErr w:type="spellEnd"/>
      <w:r w:rsidR="00133420" w:rsidRPr="00DC52F0">
        <w:t xml:space="preserve"> </w:t>
      </w:r>
      <w:r w:rsidR="00687CEC" w:rsidRPr="00DC52F0">
        <w:t>centre</w:t>
      </w:r>
      <w:r w:rsidR="00133420" w:rsidRPr="00DC52F0">
        <w:t xml:space="preserve"> of </w:t>
      </w:r>
      <w:proofErr w:type="spellStart"/>
      <w:r w:rsidR="00133420" w:rsidRPr="00DC52F0">
        <w:t>diversity</w:t>
      </w:r>
      <w:proofErr w:type="spellEnd"/>
      <w:r w:rsidR="00133420" w:rsidRPr="00DC52F0">
        <w:t xml:space="preserve"> (</w:t>
      </w:r>
      <w:proofErr w:type="spellStart"/>
      <w:r w:rsidR="00133420" w:rsidRPr="00DC52F0">
        <w:t>Cheesman</w:t>
      </w:r>
      <w:proofErr w:type="spellEnd"/>
      <w:r w:rsidR="00133420" w:rsidRPr="00DC52F0">
        <w:t xml:space="preserve"> 1944; </w:t>
      </w:r>
      <w:proofErr w:type="spellStart"/>
      <w:r w:rsidR="00133420" w:rsidRPr="00DC52F0">
        <w:t>Motamayor</w:t>
      </w:r>
      <w:proofErr w:type="spellEnd"/>
      <w:r w:rsidR="00133420" w:rsidRPr="00DC52F0">
        <w:t xml:space="preserve"> et al. 200</w:t>
      </w:r>
      <w:r w:rsidR="00337B7D" w:rsidRPr="00DC52F0">
        <w:t>3</w:t>
      </w:r>
      <w:r w:rsidR="00133420" w:rsidRPr="00DC52F0">
        <w:t xml:space="preserve">), </w:t>
      </w:r>
      <w:r w:rsidR="00801EB6" w:rsidRPr="00DC52F0">
        <w:t>although</w:t>
      </w:r>
      <w:r w:rsidR="00133420" w:rsidRPr="00DC52F0">
        <w:t xml:space="preserve"> historically </w:t>
      </w:r>
      <w:r w:rsidR="00801EB6" w:rsidRPr="00DC52F0">
        <w:t xml:space="preserve">cacao </w:t>
      </w:r>
      <w:r w:rsidR="00133420" w:rsidRPr="00DC52F0">
        <w:t xml:space="preserve">had reached Central America (Wood and Lass, </w:t>
      </w:r>
      <w:r w:rsidR="00451F5A" w:rsidRPr="00DC52F0">
        <w:t>1985</w:t>
      </w:r>
      <w:r w:rsidR="00133420" w:rsidRPr="00DC52F0">
        <w:t xml:space="preserve">). The Olmecs, Incas, and other prehistoric peoples of Central and South America used the cocoa beans </w:t>
      </w:r>
      <w:r w:rsidR="00801EB6" w:rsidRPr="00DC52F0">
        <w:t>harvested from</w:t>
      </w:r>
      <w:r w:rsidR="00133420" w:rsidRPr="00DC52F0">
        <w:t xml:space="preserve"> cocoa pods. The beans were used by the Mayans and Aztecs to make a ritual beverage that was shared on rare occasions (McNeil, 2006). Christopher Columbus' discovery of the New World led to the development of a US$9.94 billion worldwide cocoa industry, which is </w:t>
      </w:r>
      <w:r w:rsidR="00687CEC" w:rsidRPr="00DC52F0">
        <w:t>centred</w:t>
      </w:r>
      <w:r w:rsidR="00133420" w:rsidRPr="00DC52F0">
        <w:t xml:space="preserve"> on cocoa beans (</w:t>
      </w:r>
      <w:hyperlink r:id="rId9" w:history="1">
        <w:r w:rsidR="00133420" w:rsidRPr="00F64DB0">
          <w:t>www.fortunebusinessinsights.com</w:t>
        </w:r>
      </w:hyperlink>
      <w:r w:rsidR="00133420" w:rsidRPr="00DC52F0">
        <w:t>).</w:t>
      </w:r>
    </w:p>
    <w:p w14:paraId="66B9B054" w14:textId="5299D3D9" w:rsidR="00133420" w:rsidRPr="00DC52F0" w:rsidRDefault="00133420" w:rsidP="00F64DB0">
      <w:pPr>
        <w:pStyle w:val="Paragraph"/>
      </w:pPr>
      <w:r w:rsidRPr="00DC52F0">
        <w:t xml:space="preserve">Despite having its roots in the Americas, the production of cocoa has now spread to many tropical nations in Africa, South and South-East Asia, and the Pacific (Wood and Lass, </w:t>
      </w:r>
      <w:r w:rsidR="00DB3706" w:rsidRPr="00DC52F0">
        <w:t>1985</w:t>
      </w:r>
      <w:r w:rsidRPr="00DC52F0">
        <w:t xml:space="preserve">). </w:t>
      </w:r>
      <w:proofErr w:type="spellStart"/>
      <w:r w:rsidRPr="00DC52F0">
        <w:t>Afoakwa</w:t>
      </w:r>
      <w:proofErr w:type="spellEnd"/>
      <w:r w:rsidRPr="00DC52F0">
        <w:t xml:space="preserve"> (2014) claims </w:t>
      </w:r>
      <w:proofErr w:type="spellStart"/>
      <w:r w:rsidRPr="00DC52F0">
        <w:t>that</w:t>
      </w:r>
      <w:proofErr w:type="spellEnd"/>
      <w:r w:rsidRPr="00DC52F0">
        <w:t xml:space="preserve"> West African nations including Côte d'Ivoire, Ghana, Nigeria, and Cameroon account for more than 70% of the world's 4 million metric tons of annual cocoa production. Worldwide, cocoa is farmed as a cash crop </w:t>
      </w:r>
      <w:r w:rsidRPr="00DC52F0">
        <w:lastRenderedPageBreak/>
        <w:t xml:space="preserve">on millions of modest, family-run farms. More than 4.5 million families' livelihoods depend on it globally. Cocoa is frequently produced on mixed farms or as an </w:t>
      </w:r>
      <w:proofErr w:type="spellStart"/>
      <w:r w:rsidRPr="00DC52F0">
        <w:t>agroforestry</w:t>
      </w:r>
      <w:proofErr w:type="spellEnd"/>
      <w:r w:rsidRPr="00DC52F0">
        <w:t xml:space="preserve"> </w:t>
      </w:r>
      <w:proofErr w:type="spellStart"/>
      <w:r w:rsidRPr="00DC52F0">
        <w:t>crop</w:t>
      </w:r>
      <w:proofErr w:type="spellEnd"/>
      <w:r w:rsidRPr="00DC52F0">
        <w:t xml:space="preserve"> (</w:t>
      </w:r>
      <w:proofErr w:type="spellStart"/>
      <w:r w:rsidRPr="00DC52F0">
        <w:t>Somarriba</w:t>
      </w:r>
      <w:proofErr w:type="spellEnd"/>
      <w:r w:rsidRPr="00DC52F0">
        <w:t xml:space="preserve"> and Beer, 2011).</w:t>
      </w:r>
    </w:p>
    <w:p w14:paraId="7CAE7F72" w14:textId="1FF813DA" w:rsidR="00133420" w:rsidRPr="00DC52F0" w:rsidRDefault="00133420" w:rsidP="00F64DB0">
      <w:pPr>
        <w:pStyle w:val="Paragraph"/>
      </w:pPr>
      <w:r w:rsidRPr="00DC52F0">
        <w:t xml:space="preserve">A significant amount of the world's cocoa is grown in tropical regions with a clear alternation between wet and dry seasons since cocoa is a drought-sensitive crop. More recently, it has been demonstrated that the predicted effects of climate change on cocoa output will be negative, especially in West Africa, which produces more than 70% of the </w:t>
      </w:r>
      <w:proofErr w:type="spellStart"/>
      <w:r w:rsidRPr="00DC52F0">
        <w:t>world's</w:t>
      </w:r>
      <w:proofErr w:type="spellEnd"/>
      <w:r w:rsidRPr="00DC52F0">
        <w:t xml:space="preserve"> </w:t>
      </w:r>
      <w:proofErr w:type="spellStart"/>
      <w:r w:rsidRPr="00DC52F0">
        <w:t>supply</w:t>
      </w:r>
      <w:proofErr w:type="spellEnd"/>
      <w:r w:rsidRPr="00DC52F0">
        <w:t xml:space="preserve"> of </w:t>
      </w:r>
      <w:proofErr w:type="spellStart"/>
      <w:r w:rsidRPr="00DC52F0">
        <w:t>cocoa</w:t>
      </w:r>
      <w:proofErr w:type="spellEnd"/>
      <w:r w:rsidRPr="00DC52F0">
        <w:t xml:space="preserve"> </w:t>
      </w:r>
      <w:proofErr w:type="spellStart"/>
      <w:r w:rsidRPr="00DC52F0">
        <w:t>beans</w:t>
      </w:r>
      <w:proofErr w:type="spellEnd"/>
      <w:r w:rsidRPr="00DC52F0">
        <w:t xml:space="preserve"> (</w:t>
      </w:r>
      <w:proofErr w:type="spellStart"/>
      <w:r w:rsidRPr="00DC52F0">
        <w:t>Hirron</w:t>
      </w:r>
      <w:proofErr w:type="spellEnd"/>
      <w:r w:rsidRPr="00DC52F0">
        <w:t xml:space="preserve"> et al., 2018; Bunn et al., 2019; </w:t>
      </w:r>
      <w:proofErr w:type="spellStart"/>
      <w:r w:rsidRPr="00DC52F0">
        <w:t>Wongnaa</w:t>
      </w:r>
      <w:proofErr w:type="spellEnd"/>
      <w:r w:rsidRPr="00DC52F0">
        <w:t xml:space="preserve"> and </w:t>
      </w:r>
      <w:proofErr w:type="spellStart"/>
      <w:r w:rsidRPr="00DC52F0">
        <w:t>Babu</w:t>
      </w:r>
      <w:proofErr w:type="spellEnd"/>
      <w:r w:rsidRPr="00DC52F0">
        <w:t xml:space="preserve">, 2020). Severe droughts have already been caused by insufficient rainfall and changes in </w:t>
      </w:r>
      <w:proofErr w:type="spellStart"/>
      <w:r w:rsidRPr="00DC52F0">
        <w:t>rainfall</w:t>
      </w:r>
      <w:proofErr w:type="spellEnd"/>
      <w:r w:rsidRPr="00DC52F0">
        <w:t xml:space="preserve"> patterns (</w:t>
      </w:r>
      <w:proofErr w:type="spellStart"/>
      <w:r w:rsidRPr="00DC52F0">
        <w:t>Masroor</w:t>
      </w:r>
      <w:proofErr w:type="spellEnd"/>
      <w:r w:rsidRPr="00DC52F0">
        <w:t xml:space="preserve"> et al., 2020; </w:t>
      </w:r>
      <w:proofErr w:type="spellStart"/>
      <w:r w:rsidRPr="00DC52F0">
        <w:t>Wichitarapongsakun</w:t>
      </w:r>
      <w:proofErr w:type="spellEnd"/>
      <w:r w:rsidRPr="00DC52F0">
        <w:t xml:space="preserve"> et al., 2016), so climate</w:t>
      </w:r>
      <w:r w:rsidR="00687CEC" w:rsidRPr="00DC52F0">
        <w:t>-</w:t>
      </w:r>
      <w:r w:rsidRPr="00DC52F0">
        <w:t xml:space="preserve">wise agriculture strategies </w:t>
      </w:r>
      <w:r w:rsidR="00687CEC" w:rsidRPr="00DC52F0">
        <w:t xml:space="preserve">have to be developed </w:t>
      </w:r>
      <w:r w:rsidRPr="00DC52F0">
        <w:t>for production in such locations (Zakaria et al., 2020; Mazhar et al.,2020).</w:t>
      </w:r>
    </w:p>
    <w:p w14:paraId="4D5C3F0F" w14:textId="541B911B" w:rsidR="00133420" w:rsidRPr="00DC52F0" w:rsidRDefault="00133420" w:rsidP="00F64DB0">
      <w:pPr>
        <w:pStyle w:val="Paragraph"/>
      </w:pPr>
      <w:r w:rsidRPr="00DC52F0">
        <w:t xml:space="preserve">Understanding the physiology of high temperature and drought stresses on cocoa growth and production, as well as developing climate smart agricultural practices to mitigate the negative effects of these stresses on cocoa production, have been the main areas of focus </w:t>
      </w:r>
      <w:r w:rsidR="00687CEC" w:rsidRPr="00DC52F0">
        <w:t xml:space="preserve">of </w:t>
      </w:r>
      <w:r w:rsidRPr="00DC52F0">
        <w:t xml:space="preserve">previous work on developing climate change resilience in the cocoa industry </w:t>
      </w:r>
      <w:r w:rsidR="007F00C0" w:rsidRPr="00DC52F0">
        <w:t xml:space="preserve">Check for error in citation. </w:t>
      </w:r>
      <w:r w:rsidRPr="00DC52F0">
        <w:t xml:space="preserve">Recent research into the genetic and metabolic mechanisms underlying drought tolerance has begun (Baily et al., 2006; Bae et al., 2008). </w:t>
      </w:r>
      <w:proofErr w:type="spellStart"/>
      <w:r w:rsidRPr="00DC52F0">
        <w:t>Bioversity</w:t>
      </w:r>
      <w:proofErr w:type="spellEnd"/>
      <w:r w:rsidRPr="00DC52F0">
        <w:t xml:space="preserve"> International </w:t>
      </w:r>
      <w:r w:rsidR="007F00C0" w:rsidRPr="00DC52F0">
        <w:t xml:space="preserve">in </w:t>
      </w:r>
      <w:proofErr w:type="spellStart"/>
      <w:r w:rsidR="007F00C0" w:rsidRPr="00DC52F0">
        <w:t>its</w:t>
      </w:r>
      <w:proofErr w:type="spellEnd"/>
      <w:r w:rsidRPr="00DC52F0">
        <w:t xml:space="preserve"> review</w:t>
      </w:r>
      <w:r w:rsidR="00F867E0">
        <w:rPr>
          <w:lang w:val="en-GB"/>
        </w:rPr>
        <w:t xml:space="preserve"> </w:t>
      </w:r>
      <w:r w:rsidR="007F00C0" w:rsidRPr="00DC52F0">
        <w:t xml:space="preserve">of </w:t>
      </w:r>
      <w:r w:rsidRPr="00DC52F0">
        <w:t>research on the impact of climate change on cocoa (Medina, V. and Laliberte B. 2017.)</w:t>
      </w:r>
      <w:r w:rsidR="007F00C0" w:rsidRPr="00DC52F0">
        <w:t xml:space="preserve"> concluded </w:t>
      </w:r>
      <w:r w:rsidRPr="00DC52F0">
        <w:t>that the development of breeding program</w:t>
      </w:r>
      <w:r w:rsidR="007F00C0" w:rsidRPr="00DC52F0">
        <w:t>me</w:t>
      </w:r>
      <w:r w:rsidRPr="00DC52F0">
        <w:t xml:space="preserve">s aimed at </w:t>
      </w:r>
      <w:r w:rsidR="007F00C0" w:rsidRPr="00DC52F0">
        <w:t>mitigation have been</w:t>
      </w:r>
      <w:r w:rsidRPr="00DC52F0">
        <w:t xml:space="preserve"> hampered by </w:t>
      </w:r>
      <w:r w:rsidR="007F00C0" w:rsidRPr="00DC52F0">
        <w:t xml:space="preserve">the </w:t>
      </w:r>
      <w:r w:rsidRPr="00DC52F0">
        <w:t xml:space="preserve">lack of knowledge of the genetic diversity </w:t>
      </w:r>
      <w:r w:rsidR="007F00C0" w:rsidRPr="00DC52F0">
        <w:t>of</w:t>
      </w:r>
      <w:r w:rsidRPr="00DC52F0">
        <w:t xml:space="preserve"> traits </w:t>
      </w:r>
      <w:r w:rsidR="007F00C0" w:rsidRPr="00DC52F0">
        <w:t>contributing to</w:t>
      </w:r>
      <w:r w:rsidRPr="00DC52F0">
        <w:t xml:space="preserve"> climate change resilience. Like other qualities influencing tolerance, drought tolerance is probably a polygenic trait controlled by a variety of mechanisms, some of which may be able to successfully prevent drought stress while others may </w:t>
      </w:r>
      <w:r w:rsidR="007F00C0" w:rsidRPr="00DC52F0">
        <w:t>help to avoid such</w:t>
      </w:r>
      <w:r w:rsidRPr="00DC52F0">
        <w:t xml:space="preserve"> stresses.</w:t>
      </w:r>
    </w:p>
    <w:p w14:paraId="66EC0C05" w14:textId="68E7EF7D" w:rsidR="00133420" w:rsidRPr="00DC52F0" w:rsidRDefault="00133420" w:rsidP="00F64DB0">
      <w:pPr>
        <w:pStyle w:val="Paragraph"/>
      </w:pPr>
      <w:r w:rsidRPr="00DC52F0">
        <w:t xml:space="preserve">Cocoa populations adapt to </w:t>
      </w:r>
      <w:r w:rsidR="007F00C0" w:rsidRPr="00DC52F0">
        <w:t xml:space="preserve">the </w:t>
      </w:r>
      <w:r w:rsidRPr="00DC52F0">
        <w:t xml:space="preserve">surroundings by using </w:t>
      </w:r>
      <w:r w:rsidR="007F00C0" w:rsidRPr="00DC52F0">
        <w:t>available genetic variation</w:t>
      </w:r>
      <w:r w:rsidRPr="00DC52F0">
        <w:t xml:space="preserve">. </w:t>
      </w:r>
      <w:r w:rsidR="007F00C0" w:rsidRPr="00DC52F0">
        <w:t xml:space="preserve">Larger the </w:t>
      </w:r>
      <w:r w:rsidRPr="00DC52F0">
        <w:t xml:space="preserve">variation </w:t>
      </w:r>
      <w:r w:rsidR="007F00C0" w:rsidRPr="00DC52F0">
        <w:t xml:space="preserve"> greater </w:t>
      </w:r>
      <w:r w:rsidRPr="00DC52F0">
        <w:t xml:space="preserve">the likelihood that certain members of a group will have allele variants that are appropriate for the environment. Those </w:t>
      </w:r>
      <w:r w:rsidR="007F00C0" w:rsidRPr="00DC52F0">
        <w:t xml:space="preserve">individuals </w:t>
      </w:r>
      <w:r w:rsidRPr="00DC52F0">
        <w:t xml:space="preserve">have a higher chance of </w:t>
      </w:r>
      <w:r w:rsidR="007F00C0" w:rsidRPr="00DC52F0">
        <w:t>survival than those that do not</w:t>
      </w:r>
      <w:r w:rsidRPr="00DC52F0">
        <w:t xml:space="preserve"> carry that allele. In the past, the "Criollo" and "</w:t>
      </w:r>
      <w:proofErr w:type="spellStart"/>
      <w:r w:rsidRPr="00DC52F0">
        <w:t>Forestero</w:t>
      </w:r>
      <w:proofErr w:type="spellEnd"/>
      <w:r w:rsidRPr="00DC52F0">
        <w:t xml:space="preserve">" </w:t>
      </w:r>
      <w:proofErr w:type="spellStart"/>
      <w:r w:rsidRPr="00DC52F0">
        <w:t>genetic</w:t>
      </w:r>
      <w:proofErr w:type="spellEnd"/>
      <w:r w:rsidRPr="00DC52F0">
        <w:t xml:space="preserve"> groups </w:t>
      </w:r>
      <w:proofErr w:type="spellStart"/>
      <w:r w:rsidRPr="00DC52F0">
        <w:t>were</w:t>
      </w:r>
      <w:proofErr w:type="spellEnd"/>
      <w:r w:rsidRPr="00DC52F0">
        <w:t xml:space="preserve"> distinguished from one another based on physical variations, particularly those of the fruit (pod) and seed (bean), and their respective geographic origins (the former was found in Central America and the latter in South America). A </w:t>
      </w:r>
      <w:proofErr w:type="spellStart"/>
      <w:r w:rsidRPr="00DC52F0">
        <w:t>third</w:t>
      </w:r>
      <w:proofErr w:type="spellEnd"/>
      <w:r w:rsidRPr="00DC52F0">
        <w:t xml:space="preserve"> group </w:t>
      </w:r>
      <w:proofErr w:type="spellStart"/>
      <w:r w:rsidRPr="00DC52F0">
        <w:t>known</w:t>
      </w:r>
      <w:proofErr w:type="spellEnd"/>
      <w:r w:rsidRPr="00DC52F0">
        <w:t xml:space="preserve"> as "Trinitario," a cross </w:t>
      </w:r>
      <w:proofErr w:type="spellStart"/>
      <w:r w:rsidRPr="00DC52F0">
        <w:t>between</w:t>
      </w:r>
      <w:proofErr w:type="spellEnd"/>
      <w:r w:rsidRPr="00DC52F0">
        <w:t xml:space="preserve"> "Criollo" and "</w:t>
      </w:r>
      <w:proofErr w:type="spellStart"/>
      <w:r w:rsidRPr="00DC52F0">
        <w:t>Forestero</w:t>
      </w:r>
      <w:proofErr w:type="spellEnd"/>
      <w:r w:rsidRPr="00DC52F0">
        <w:t xml:space="preserve">," </w:t>
      </w:r>
      <w:proofErr w:type="spellStart"/>
      <w:r w:rsidR="007F00C0" w:rsidRPr="00DC52F0">
        <w:t>was</w:t>
      </w:r>
      <w:proofErr w:type="spellEnd"/>
      <w:r w:rsidR="007F00C0" w:rsidRPr="00DC52F0">
        <w:t xml:space="preserve"> </w:t>
      </w:r>
      <w:proofErr w:type="spellStart"/>
      <w:r w:rsidR="007F00C0" w:rsidRPr="00DC52F0">
        <w:t>later</w:t>
      </w:r>
      <w:proofErr w:type="spellEnd"/>
      <w:r w:rsidRPr="00DC52F0">
        <w:t xml:space="preserve"> </w:t>
      </w:r>
      <w:proofErr w:type="spellStart"/>
      <w:r w:rsidRPr="00DC52F0">
        <w:t>recognized</w:t>
      </w:r>
      <w:proofErr w:type="spellEnd"/>
      <w:r w:rsidRPr="00DC52F0">
        <w:t xml:space="preserve"> (</w:t>
      </w:r>
      <w:proofErr w:type="spellStart"/>
      <w:r w:rsidRPr="00DC52F0">
        <w:t>Cheesman</w:t>
      </w:r>
      <w:proofErr w:type="spellEnd"/>
      <w:r w:rsidRPr="00DC52F0">
        <w:t xml:space="preserve"> 1944; Wood and </w:t>
      </w:r>
      <w:proofErr w:type="spellStart"/>
      <w:r w:rsidRPr="00DC52F0">
        <w:t>Lass</w:t>
      </w:r>
      <w:proofErr w:type="spellEnd"/>
      <w:r w:rsidRPr="00DC52F0">
        <w:t xml:space="preserve"> 1985; </w:t>
      </w:r>
      <w:proofErr w:type="spellStart"/>
      <w:r w:rsidRPr="00DC52F0">
        <w:t>Lachenaud</w:t>
      </w:r>
      <w:proofErr w:type="spellEnd"/>
      <w:r w:rsidRPr="00DC52F0">
        <w:t xml:space="preserve"> 1997; </w:t>
      </w:r>
      <w:proofErr w:type="spellStart"/>
      <w:r w:rsidRPr="00DC52F0">
        <w:t>Lachenaud</w:t>
      </w:r>
      <w:proofErr w:type="spellEnd"/>
      <w:r w:rsidRPr="00DC52F0">
        <w:t xml:space="preserve"> et al,.1997). </w:t>
      </w:r>
      <w:proofErr w:type="spellStart"/>
      <w:r w:rsidRPr="00DC52F0">
        <w:t>Amelonado</w:t>
      </w:r>
      <w:proofErr w:type="spellEnd"/>
      <w:r w:rsidRPr="00DC52F0">
        <w:t xml:space="preserve">, </w:t>
      </w:r>
      <w:proofErr w:type="spellStart"/>
      <w:r w:rsidRPr="00DC52F0">
        <w:t>Contamana</w:t>
      </w:r>
      <w:proofErr w:type="spellEnd"/>
      <w:r w:rsidRPr="00DC52F0">
        <w:t xml:space="preserve">, Criollo, </w:t>
      </w:r>
      <w:proofErr w:type="spellStart"/>
      <w:r w:rsidRPr="00DC52F0">
        <w:t>Curaray</w:t>
      </w:r>
      <w:proofErr w:type="spellEnd"/>
      <w:r w:rsidRPr="00DC52F0">
        <w:t xml:space="preserve">, Guiana, Iquitos, Maranon, Nacional, Nanay, and Purus are 10 genetic groups that have been </w:t>
      </w:r>
      <w:proofErr w:type="spellStart"/>
      <w:r w:rsidRPr="00DC52F0">
        <w:t>identified</w:t>
      </w:r>
      <w:proofErr w:type="spellEnd"/>
      <w:r w:rsidRPr="00DC52F0">
        <w:t xml:space="preserve"> in more </w:t>
      </w:r>
      <w:proofErr w:type="spellStart"/>
      <w:r w:rsidRPr="00DC52F0">
        <w:t>recent</w:t>
      </w:r>
      <w:proofErr w:type="spellEnd"/>
      <w:r w:rsidRPr="00DC52F0">
        <w:t xml:space="preserve"> </w:t>
      </w:r>
      <w:proofErr w:type="spellStart"/>
      <w:r w:rsidRPr="00DC52F0">
        <w:t>studies</w:t>
      </w:r>
      <w:proofErr w:type="spellEnd"/>
      <w:r w:rsidRPr="00DC52F0">
        <w:t xml:space="preserve"> by </w:t>
      </w:r>
      <w:proofErr w:type="spellStart"/>
      <w:r w:rsidRPr="00DC52F0">
        <w:t>Motomayor</w:t>
      </w:r>
      <w:proofErr w:type="spellEnd"/>
      <w:r w:rsidRPr="00DC52F0">
        <w:t xml:space="preserve"> et al. (2008) based on analysis of SSR-based DNA fingerprints of cocoa accessions collected from across the centre of diversity. Additionally, two hybrid populations have been </w:t>
      </w:r>
      <w:proofErr w:type="spellStart"/>
      <w:r w:rsidRPr="00DC52F0">
        <w:t>identified</w:t>
      </w:r>
      <w:proofErr w:type="spellEnd"/>
      <w:r w:rsidRPr="00DC52F0">
        <w:t xml:space="preserve">: </w:t>
      </w:r>
      <w:proofErr w:type="spellStart"/>
      <w:r w:rsidRPr="00DC52F0">
        <w:t>Refractario</w:t>
      </w:r>
      <w:proofErr w:type="spellEnd"/>
      <w:r w:rsidRPr="00DC52F0">
        <w:t xml:space="preserve"> (</w:t>
      </w:r>
      <w:proofErr w:type="spellStart"/>
      <w:r w:rsidRPr="00DC52F0">
        <w:t>Motamayor</w:t>
      </w:r>
      <w:proofErr w:type="spellEnd"/>
      <w:r w:rsidRPr="00DC52F0">
        <w:t xml:space="preserve"> et al., 2003), which originated through the hybridization of Nacional with </w:t>
      </w:r>
      <w:proofErr w:type="spellStart"/>
      <w:r w:rsidRPr="00DC52F0">
        <w:t>other</w:t>
      </w:r>
      <w:proofErr w:type="spellEnd"/>
      <w:r w:rsidRPr="00DC52F0">
        <w:t xml:space="preserve"> </w:t>
      </w:r>
      <w:proofErr w:type="spellStart"/>
      <w:r w:rsidRPr="00DC52F0">
        <w:t>Upper</w:t>
      </w:r>
      <w:proofErr w:type="spellEnd"/>
      <w:r w:rsidRPr="00DC52F0">
        <w:t xml:space="preserve"> Amazon </w:t>
      </w:r>
      <w:proofErr w:type="spellStart"/>
      <w:r w:rsidRPr="00DC52F0">
        <w:t>Forastero</w:t>
      </w:r>
      <w:proofErr w:type="spellEnd"/>
      <w:r w:rsidRPr="00DC52F0">
        <w:t xml:space="preserve"> or Trinitario, and Trinitario, </w:t>
      </w:r>
      <w:proofErr w:type="spellStart"/>
      <w:r w:rsidRPr="00DC52F0">
        <w:t>which</w:t>
      </w:r>
      <w:proofErr w:type="spellEnd"/>
      <w:r w:rsidRPr="00DC52F0">
        <w:t xml:space="preserve"> </w:t>
      </w:r>
      <w:proofErr w:type="spellStart"/>
      <w:r w:rsidRPr="00DC52F0">
        <w:t>originated</w:t>
      </w:r>
      <w:proofErr w:type="spellEnd"/>
      <w:r w:rsidRPr="00DC52F0">
        <w:t xml:space="preserve"> </w:t>
      </w:r>
      <w:proofErr w:type="spellStart"/>
      <w:r w:rsidRPr="00DC52F0">
        <w:t>from</w:t>
      </w:r>
      <w:proofErr w:type="spellEnd"/>
      <w:r w:rsidRPr="00DC52F0">
        <w:t xml:space="preserve"> the </w:t>
      </w:r>
      <w:proofErr w:type="spellStart"/>
      <w:r w:rsidRPr="00DC52F0">
        <w:t>hybridization</w:t>
      </w:r>
      <w:proofErr w:type="spellEnd"/>
      <w:r w:rsidRPr="00DC52F0">
        <w:t xml:space="preserve"> of Criollo </w:t>
      </w:r>
      <w:proofErr w:type="spellStart"/>
      <w:r w:rsidRPr="00DC52F0">
        <w:t>with</w:t>
      </w:r>
      <w:proofErr w:type="spellEnd"/>
      <w:r w:rsidRPr="00DC52F0">
        <w:t xml:space="preserve"> </w:t>
      </w:r>
      <w:proofErr w:type="spellStart"/>
      <w:r w:rsidRPr="00DC52F0">
        <w:t>Amelonado</w:t>
      </w:r>
      <w:proofErr w:type="spellEnd"/>
      <w:r w:rsidRPr="00DC52F0">
        <w:t xml:space="preserve"> type.</w:t>
      </w:r>
    </w:p>
    <w:p w14:paraId="08961966" w14:textId="40046943" w:rsidR="00133420" w:rsidRPr="00DC52F0" w:rsidRDefault="00133420" w:rsidP="00F64DB0">
      <w:pPr>
        <w:pStyle w:val="Paragraph"/>
      </w:pPr>
      <w:proofErr w:type="spellStart"/>
      <w:r w:rsidRPr="00DC52F0">
        <w:t>Two</w:t>
      </w:r>
      <w:proofErr w:type="spellEnd"/>
      <w:r w:rsidRPr="00DC52F0">
        <w:t xml:space="preserve"> international </w:t>
      </w:r>
      <w:proofErr w:type="spellStart"/>
      <w:r w:rsidRPr="00DC52F0">
        <w:t>cocoa</w:t>
      </w:r>
      <w:proofErr w:type="spellEnd"/>
      <w:r w:rsidRPr="00DC52F0">
        <w:t xml:space="preserve"> </w:t>
      </w:r>
      <w:proofErr w:type="spellStart"/>
      <w:r w:rsidRPr="00DC52F0">
        <w:t>gene</w:t>
      </w:r>
      <w:proofErr w:type="spellEnd"/>
      <w:r w:rsidRPr="00DC52F0">
        <w:t xml:space="preserve"> </w:t>
      </w:r>
      <w:proofErr w:type="spellStart"/>
      <w:r w:rsidRPr="00DC52F0">
        <w:t>banks</w:t>
      </w:r>
      <w:proofErr w:type="spellEnd"/>
      <w:r w:rsidRPr="00DC52F0">
        <w:t xml:space="preserve">—International Cocoa </w:t>
      </w:r>
      <w:proofErr w:type="spellStart"/>
      <w:r w:rsidRPr="00DC52F0">
        <w:t>Genebank</w:t>
      </w:r>
      <w:proofErr w:type="spellEnd"/>
      <w:r w:rsidRPr="00DC52F0">
        <w:t xml:space="preserve">, Trinidad (ICGT) and International Cacao Collection, Costa Rica (IC3)—hold a large portion of </w:t>
      </w:r>
      <w:r w:rsidR="007F00C0" w:rsidRPr="00DC52F0">
        <w:t xml:space="preserve">the </w:t>
      </w:r>
      <w:r w:rsidRPr="00DC52F0">
        <w:t xml:space="preserve">genetic diversity </w:t>
      </w:r>
      <w:r w:rsidR="007F00C0" w:rsidRPr="00DC52F0">
        <w:t xml:space="preserve">of cacao </w:t>
      </w:r>
      <w:r w:rsidRPr="00DC52F0">
        <w:t xml:space="preserve">(Johnson et al., 2009). The ICGT is thought to be the largest and most </w:t>
      </w:r>
      <w:r w:rsidR="00417320" w:rsidRPr="00DC52F0">
        <w:t xml:space="preserve">diverse </w:t>
      </w:r>
      <w:r w:rsidRPr="00DC52F0">
        <w:t>public cocoa collection, with 2400 accession</w:t>
      </w:r>
      <w:r w:rsidR="00417320" w:rsidRPr="00DC52F0">
        <w:t xml:space="preserve">s representing </w:t>
      </w:r>
      <w:r w:rsidRPr="00DC52F0">
        <w:t xml:space="preserve"> the 10 genetic </w:t>
      </w:r>
      <w:r w:rsidR="00417320" w:rsidRPr="00DC52F0">
        <w:t>groups</w:t>
      </w:r>
      <w:r w:rsidRPr="00DC52F0">
        <w:t xml:space="preserve"> (Bekele, 2012). The IC3 is more robust in the Criollo germplasm than the ICGT since it was developed based on a collection of Criollo and Trinitario </w:t>
      </w:r>
      <w:proofErr w:type="spellStart"/>
      <w:r w:rsidRPr="00DC52F0">
        <w:t>varieties</w:t>
      </w:r>
      <w:proofErr w:type="spellEnd"/>
      <w:r w:rsidRPr="00DC52F0">
        <w:t xml:space="preserve"> </w:t>
      </w:r>
      <w:proofErr w:type="spellStart"/>
      <w:r w:rsidRPr="00DC52F0">
        <w:t>grown</w:t>
      </w:r>
      <w:proofErr w:type="spellEnd"/>
      <w:r w:rsidRPr="00DC52F0">
        <w:t xml:space="preserve"> in Central America. In addition to maintaining</w:t>
      </w:r>
      <w:r w:rsidR="00417320" w:rsidRPr="00DC52F0">
        <w:t xml:space="preserve"> primary populations ICGT also has developed</w:t>
      </w:r>
      <w:r w:rsidRPr="00DC52F0">
        <w:t xml:space="preserve"> two genetically enhanced populations for black pod and witches' broom resistance</w:t>
      </w:r>
      <w:r w:rsidR="00417320" w:rsidRPr="00DC52F0">
        <w:t>.</w:t>
      </w:r>
      <w:r w:rsidRPr="00DC52F0">
        <w:t xml:space="preserve"> These populations have been used to support breeding program</w:t>
      </w:r>
      <w:r w:rsidR="00417320" w:rsidRPr="00DC52F0">
        <w:t>me</w:t>
      </w:r>
      <w:r w:rsidRPr="00DC52F0">
        <w:t xml:space="preserve">s run by the Ministry of Agriculture, Land, and Fisheries of the Government of Trinidad and Tobago. Through an intermediary quarantine facility at the University of Reading in the United Kingdom, the material in these two international collections is </w:t>
      </w:r>
      <w:r w:rsidR="00417320" w:rsidRPr="00DC52F0">
        <w:t xml:space="preserve">made </w:t>
      </w:r>
      <w:r w:rsidRPr="00DC52F0">
        <w:t xml:space="preserve">freely </w:t>
      </w:r>
      <w:r w:rsidR="00417320" w:rsidRPr="00DC52F0">
        <w:t xml:space="preserve">available </w:t>
      </w:r>
      <w:r w:rsidRPr="00DC52F0">
        <w:t xml:space="preserve"> to legitimate breeding program</w:t>
      </w:r>
      <w:r w:rsidR="00417320" w:rsidRPr="00DC52F0">
        <w:t>me</w:t>
      </w:r>
      <w:r w:rsidRPr="00DC52F0">
        <w:t xml:space="preserve"> </w:t>
      </w:r>
      <w:r w:rsidR="00417320" w:rsidRPr="00DC52F0">
        <w:t>around</w:t>
      </w:r>
      <w:r w:rsidRPr="00DC52F0">
        <w:t xml:space="preserve"> the world.</w:t>
      </w:r>
    </w:p>
    <w:p w14:paraId="3C1B9C4A" w14:textId="409A93D9" w:rsidR="007A682A" w:rsidRDefault="00133420" w:rsidP="00F64DB0">
      <w:pPr>
        <w:pStyle w:val="Paragraph"/>
      </w:pPr>
      <w:r w:rsidRPr="00DC52F0">
        <w:lastRenderedPageBreak/>
        <w:t>A survey of the literature reveals that there is a dearth of knowledge regarding the genetic vari</w:t>
      </w:r>
      <w:r w:rsidR="00417320" w:rsidRPr="00DC52F0">
        <w:t>ation</w:t>
      </w:r>
      <w:r w:rsidRPr="00DC52F0">
        <w:t xml:space="preserve"> </w:t>
      </w:r>
      <w:r w:rsidR="00417320" w:rsidRPr="00DC52F0">
        <w:t xml:space="preserve">for </w:t>
      </w:r>
      <w:r w:rsidRPr="00DC52F0">
        <w:t xml:space="preserve">phenotypic traits such </w:t>
      </w:r>
      <w:r w:rsidR="00417320" w:rsidRPr="00DC52F0">
        <w:t xml:space="preserve">as </w:t>
      </w:r>
      <w:r w:rsidRPr="00DC52F0">
        <w:t xml:space="preserve">flowering time, pod development period, and their interactions with pod size, bean number, bean size, and bean weight. </w:t>
      </w:r>
      <w:r w:rsidR="00417320" w:rsidRPr="00DC52F0">
        <w:t xml:space="preserve">The </w:t>
      </w:r>
      <w:r w:rsidRPr="00DC52F0">
        <w:t>overall goal</w:t>
      </w:r>
      <w:r w:rsidR="00417320" w:rsidRPr="00DC52F0">
        <w:t xml:space="preserve"> of the study</w:t>
      </w:r>
      <w:r w:rsidRPr="00DC52F0">
        <w:t xml:space="preserve"> is to identify the genetic diversity that exists within a representative subset of the germplasm held at the International Cocoa </w:t>
      </w:r>
      <w:proofErr w:type="spellStart"/>
      <w:r w:rsidRPr="00DC52F0">
        <w:t>Genebank</w:t>
      </w:r>
      <w:proofErr w:type="spellEnd"/>
      <w:r w:rsidRPr="00DC52F0">
        <w:t xml:space="preserve"> (</w:t>
      </w:r>
      <w:proofErr w:type="spellStart"/>
      <w:r w:rsidRPr="00DC52F0">
        <w:t>core</w:t>
      </w:r>
      <w:proofErr w:type="spellEnd"/>
      <w:r w:rsidRPr="00DC52F0">
        <w:t xml:space="preserve"> collection)</w:t>
      </w:r>
      <w:r w:rsidR="00417320" w:rsidRPr="00DC52F0">
        <w:t xml:space="preserve"> for the above traits and to determine the interrelationships between them</w:t>
      </w:r>
      <w:r w:rsidRPr="00DC52F0">
        <w:t xml:space="preserve">. </w:t>
      </w:r>
      <w:r w:rsidR="00417320" w:rsidRPr="00DC52F0">
        <w:t xml:space="preserve">Understanding the genetic diversity for drought avoidance traits such as flowering time and pod development period and understanding their relationship to yield </w:t>
      </w:r>
      <w:r w:rsidRPr="00DC52F0">
        <w:t xml:space="preserve">components would give breeders a way to supplement and support efforts to make cocoa more reliant </w:t>
      </w:r>
      <w:r w:rsidR="00417320" w:rsidRPr="00DC52F0">
        <w:t xml:space="preserve">to </w:t>
      </w:r>
      <w:r w:rsidRPr="00DC52F0">
        <w:t>climate change.</w:t>
      </w:r>
    </w:p>
    <w:p w14:paraId="215B6D0E" w14:textId="100E66CE" w:rsidR="00B24AE4" w:rsidRPr="00DC52F0" w:rsidRDefault="00241B8F" w:rsidP="00F64DB0">
      <w:pPr>
        <w:pStyle w:val="Titre1"/>
      </w:pPr>
      <w:bookmarkStart w:id="3" w:name="_Toc67307633"/>
      <w:bookmarkStart w:id="4" w:name="_Toc87217149"/>
      <w:r w:rsidRPr="00DC52F0">
        <w:t>Materials and Methods</w:t>
      </w:r>
      <w:bookmarkStart w:id="5" w:name="_Toc67307634"/>
      <w:bookmarkStart w:id="6" w:name="_Toc87217150"/>
      <w:bookmarkEnd w:id="3"/>
      <w:bookmarkEnd w:id="4"/>
    </w:p>
    <w:p w14:paraId="4B738495" w14:textId="737AA77F" w:rsidR="00241B8F" w:rsidRPr="00F64DB0" w:rsidRDefault="00F425E2" w:rsidP="00F64DB0">
      <w:pPr>
        <w:pStyle w:val="Sous-titre"/>
      </w:pPr>
      <w:r w:rsidRPr="00F64DB0">
        <w:t xml:space="preserve">2.1 </w:t>
      </w:r>
      <w:r w:rsidR="00241B8F" w:rsidRPr="00F64DB0">
        <w:t>Location and season</w:t>
      </w:r>
      <w:bookmarkEnd w:id="5"/>
      <w:bookmarkEnd w:id="6"/>
    </w:p>
    <w:p w14:paraId="020A1690" w14:textId="095FCF31" w:rsidR="00E245B1" w:rsidRDefault="00241B8F" w:rsidP="00F64DB0">
      <w:pPr>
        <w:pStyle w:val="Paragraph"/>
      </w:pPr>
      <w:r w:rsidRPr="007A682A">
        <w:t xml:space="preserve">The study was conducted at the University Cocoa Research Station, Centeno, Trinidad (UTM 685617E, 1,169,849N). and Tobago, where the ICGT is located. The ICGT is a 34-ha field site where each genotype is planted in 8-16 clonal trees per plot. The soil type at ICGT </w:t>
      </w:r>
      <w:proofErr w:type="spellStart"/>
      <w:r w:rsidRPr="007A682A">
        <w:t>is</w:t>
      </w:r>
      <w:proofErr w:type="spellEnd"/>
      <w:r w:rsidRPr="007A682A">
        <w:t xml:space="preserve"> </w:t>
      </w:r>
      <w:proofErr w:type="spellStart"/>
      <w:r w:rsidRPr="007A682A">
        <w:t>Aquic</w:t>
      </w:r>
      <w:proofErr w:type="spellEnd"/>
      <w:r w:rsidRPr="007A682A">
        <w:t xml:space="preserve"> </w:t>
      </w:r>
      <w:proofErr w:type="spellStart"/>
      <w:r w:rsidRPr="007A682A">
        <w:t>Eutropets</w:t>
      </w:r>
      <w:proofErr w:type="spellEnd"/>
      <w:r w:rsidRPr="007A682A">
        <w:t xml:space="preserve"> </w:t>
      </w:r>
      <w:proofErr w:type="spellStart"/>
      <w:r w:rsidRPr="007A682A">
        <w:t>with</w:t>
      </w:r>
      <w:proofErr w:type="spellEnd"/>
      <w:r w:rsidRPr="007A682A">
        <w:t xml:space="preserve"> a </w:t>
      </w:r>
      <w:proofErr w:type="spellStart"/>
      <w:r w:rsidRPr="007A682A">
        <w:t>mean</w:t>
      </w:r>
      <w:proofErr w:type="spellEnd"/>
      <w:r w:rsidRPr="007A682A">
        <w:t xml:space="preserve"> pH of 4.94. The location experiences a mean annual temperature between 22</w:t>
      </w:r>
      <w:r w:rsidRPr="007A682A">
        <w:rPr>
          <w:vertAlign w:val="superscript"/>
        </w:rPr>
        <w:t>o</w:t>
      </w:r>
      <w:r w:rsidRPr="007A682A">
        <w:t xml:space="preserve"> C</w:t>
      </w:r>
      <w:r w:rsidRPr="007A682A">
        <w:rPr>
          <w:vertAlign w:val="superscript"/>
        </w:rPr>
        <w:t xml:space="preserve"> </w:t>
      </w:r>
      <w:r w:rsidRPr="007A682A">
        <w:t>(minimum)</w:t>
      </w:r>
      <w:r w:rsidRPr="007A682A">
        <w:rPr>
          <w:vertAlign w:val="superscript"/>
        </w:rPr>
        <w:t xml:space="preserve"> </w:t>
      </w:r>
      <w:r w:rsidRPr="007A682A">
        <w:t>and 33</w:t>
      </w:r>
      <w:r w:rsidRPr="007A682A">
        <w:rPr>
          <w:vertAlign w:val="superscript"/>
        </w:rPr>
        <w:t>o</w:t>
      </w:r>
      <w:r w:rsidRPr="007A682A">
        <w:t xml:space="preserve"> C</w:t>
      </w:r>
      <w:r w:rsidRPr="007A682A">
        <w:rPr>
          <w:vertAlign w:val="superscript"/>
        </w:rPr>
        <w:t xml:space="preserve"> </w:t>
      </w:r>
      <w:r w:rsidRPr="007A682A">
        <w:t>(maximum) and a mean annual rainfall of 2000 mm. The study was conducted during the main crop season between April – March during the years 2016/2017 and 2017/2018.</w:t>
      </w:r>
      <w:r w:rsidR="0063691A" w:rsidRPr="007A682A">
        <w:t xml:space="preserve"> </w:t>
      </w:r>
      <w:bookmarkStart w:id="7" w:name="_Toc67307635"/>
      <w:bookmarkStart w:id="8" w:name="_Toc87217151"/>
    </w:p>
    <w:p w14:paraId="59837406" w14:textId="08C56209" w:rsidR="00241B8F" w:rsidRPr="00E245B1" w:rsidRDefault="00241B8F" w:rsidP="00F64DB0">
      <w:pPr>
        <w:pStyle w:val="Sous-titre"/>
      </w:pPr>
      <w:r w:rsidRPr="00E245B1">
        <w:t xml:space="preserve"> </w:t>
      </w:r>
      <w:r w:rsidR="00C341AB">
        <w:t xml:space="preserve">2.2 </w:t>
      </w:r>
      <w:r w:rsidRPr="00E245B1">
        <w:t>Genotypes and sampling</w:t>
      </w:r>
      <w:bookmarkEnd w:id="7"/>
      <w:bookmarkEnd w:id="8"/>
      <w:r w:rsidRPr="00E245B1">
        <w:t xml:space="preserve"> </w:t>
      </w:r>
    </w:p>
    <w:p w14:paraId="46DD36DF" w14:textId="450572E4" w:rsidR="00CC4323" w:rsidRDefault="00241B8F" w:rsidP="00F64DB0">
      <w:pPr>
        <w:pStyle w:val="Paragraph"/>
        <w:rPr>
          <w:sz w:val="24"/>
        </w:rPr>
      </w:pPr>
      <w:r w:rsidRPr="007A682A">
        <w:rPr>
          <w:rFonts w:cs="Times New Roman"/>
        </w:rPr>
        <w:t xml:space="preserve">One hundred accessions were selected for the study </w:t>
      </w:r>
      <w:proofErr w:type="spellStart"/>
      <w:r w:rsidRPr="007A682A">
        <w:rPr>
          <w:rFonts w:cs="Times New Roman"/>
        </w:rPr>
        <w:t>representing</w:t>
      </w:r>
      <w:proofErr w:type="spellEnd"/>
      <w:r w:rsidRPr="007A682A">
        <w:rPr>
          <w:rFonts w:cs="Times New Roman"/>
        </w:rPr>
        <w:t xml:space="preserve"> the 8 </w:t>
      </w:r>
      <w:proofErr w:type="spellStart"/>
      <w:r w:rsidRPr="007A682A">
        <w:rPr>
          <w:rFonts w:cs="Times New Roman"/>
        </w:rPr>
        <w:t>genetic</w:t>
      </w:r>
      <w:proofErr w:type="spellEnd"/>
      <w:r w:rsidRPr="007A682A">
        <w:rPr>
          <w:rFonts w:cs="Times New Roman"/>
        </w:rPr>
        <w:t xml:space="preserve"> groups of </w:t>
      </w:r>
      <w:proofErr w:type="spellStart"/>
      <w:r w:rsidRPr="007A682A">
        <w:rPr>
          <w:rFonts w:cs="Times New Roman"/>
        </w:rPr>
        <w:t>Motomayor</w:t>
      </w:r>
      <w:proofErr w:type="spellEnd"/>
      <w:r w:rsidRPr="007A682A">
        <w:rPr>
          <w:rFonts w:cs="Times New Roman"/>
        </w:rPr>
        <w:t xml:space="preserve"> et al (2008) as </w:t>
      </w:r>
      <w:proofErr w:type="spellStart"/>
      <w:r w:rsidRPr="007A682A">
        <w:rPr>
          <w:rFonts w:cs="Times New Roman"/>
        </w:rPr>
        <w:t>well</w:t>
      </w:r>
      <w:proofErr w:type="spellEnd"/>
      <w:r w:rsidRPr="007A682A">
        <w:rPr>
          <w:rFonts w:cs="Times New Roman"/>
        </w:rPr>
        <w:t xml:space="preserve"> as </w:t>
      </w:r>
      <w:proofErr w:type="spellStart"/>
      <w:r w:rsidRPr="007A682A">
        <w:rPr>
          <w:rFonts w:cs="Times New Roman"/>
        </w:rPr>
        <w:t>two</w:t>
      </w:r>
      <w:proofErr w:type="spellEnd"/>
      <w:r w:rsidRPr="007A682A">
        <w:rPr>
          <w:rFonts w:cs="Times New Roman"/>
        </w:rPr>
        <w:t xml:space="preserve"> </w:t>
      </w:r>
      <w:proofErr w:type="spellStart"/>
      <w:r w:rsidRPr="007A682A">
        <w:rPr>
          <w:rFonts w:cs="Times New Roman"/>
        </w:rPr>
        <w:t>hybrid</w:t>
      </w:r>
      <w:proofErr w:type="spellEnd"/>
      <w:r w:rsidRPr="007A682A">
        <w:rPr>
          <w:rFonts w:cs="Times New Roman"/>
        </w:rPr>
        <w:t xml:space="preserve"> populations, Trinitario (Johnson et al, 2009) and </w:t>
      </w:r>
      <w:proofErr w:type="spellStart"/>
      <w:r w:rsidRPr="007A682A">
        <w:rPr>
          <w:rFonts w:cs="Times New Roman"/>
        </w:rPr>
        <w:t>Refractario</w:t>
      </w:r>
      <w:proofErr w:type="spellEnd"/>
      <w:r w:rsidRPr="007A682A">
        <w:rPr>
          <w:rFonts w:cs="Times New Roman"/>
        </w:rPr>
        <w:t xml:space="preserve"> (Zhang et al, 2007). Table-1 provides a summary of the accessions selected and the genetic groups to which they belong.  The accessions are present in a single location with replicate trees. The sampled trees of the various accessions varied in age between 30 to 35 years.</w:t>
      </w:r>
      <w:bookmarkStart w:id="9" w:name="_Toc68028298"/>
      <w:bookmarkStart w:id="10" w:name="_Toc68037122"/>
    </w:p>
    <w:p w14:paraId="3766D3AB" w14:textId="77777777" w:rsidR="00DC52F0" w:rsidRDefault="00DC52F0" w:rsidP="00241B8F">
      <w:pPr>
        <w:pStyle w:val="Lgende"/>
        <w:rPr>
          <w:sz w:val="24"/>
          <w:szCs w:val="24"/>
        </w:rPr>
      </w:pPr>
      <w:r>
        <w:rPr>
          <w:sz w:val="24"/>
          <w:szCs w:val="24"/>
        </w:rPr>
        <w:br w:type="page"/>
      </w:r>
    </w:p>
    <w:p w14:paraId="6D4E8902" w14:textId="7AD6CBFC" w:rsidR="00F867E0" w:rsidRPr="00F64DB0" w:rsidRDefault="00F867E0" w:rsidP="00F64DB0">
      <w:pPr>
        <w:pStyle w:val="Tabletitle"/>
        <w:sectPr w:rsidR="00F867E0" w:rsidRPr="00F64DB0" w:rsidSect="002A595F">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720" w:footer="720" w:gutter="0"/>
          <w:cols w:space="720"/>
          <w:docGrid w:linePitch="360"/>
        </w:sectPr>
      </w:pPr>
      <w:r w:rsidRPr="005B5DF0">
        <w:rPr>
          <w:noProof/>
        </w:rPr>
        <w:lastRenderedPageBreak/>
        <w:drawing>
          <wp:anchor distT="0" distB="0" distL="114300" distR="114300" simplePos="0" relativeHeight="251703296" behindDoc="0" locked="0" layoutInCell="1" allowOverlap="1" wp14:anchorId="5CF25249" wp14:editId="73560AF3">
            <wp:simplePos x="0" y="0"/>
            <wp:positionH relativeFrom="margin">
              <wp:align>center</wp:align>
            </wp:positionH>
            <wp:positionV relativeFrom="page">
              <wp:posOffset>1375277</wp:posOffset>
            </wp:positionV>
            <wp:extent cx="5915025" cy="3874135"/>
            <wp:effectExtent l="0" t="0" r="9525"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15025" cy="3874135"/>
                    </a:xfrm>
                    <a:prstGeom prst="rect">
                      <a:avLst/>
                    </a:prstGeom>
                    <a:noFill/>
                    <a:ln>
                      <a:noFill/>
                    </a:ln>
                  </pic:spPr>
                </pic:pic>
              </a:graphicData>
            </a:graphic>
            <wp14:sizeRelH relativeFrom="page">
              <wp14:pctWidth>0</wp14:pctWidth>
            </wp14:sizeRelH>
            <wp14:sizeRelV relativeFrom="page">
              <wp14:pctHeight>0</wp14:pctHeight>
            </wp14:sizeRelV>
          </wp:anchor>
        </w:drawing>
      </w:r>
      <w:r w:rsidR="00241B8F" w:rsidRPr="00F64DB0">
        <w:t xml:space="preserve">Table </w:t>
      </w:r>
      <w:r w:rsidR="00241B8F" w:rsidRPr="00F64DB0">
        <w:fldChar w:fldCharType="begin"/>
      </w:r>
      <w:r w:rsidR="00241B8F" w:rsidRPr="00F64DB0">
        <w:instrText xml:space="preserve"> SEQ Table_2. \* ARABIC </w:instrText>
      </w:r>
      <w:r w:rsidR="00241B8F" w:rsidRPr="00F64DB0">
        <w:fldChar w:fldCharType="separate"/>
      </w:r>
      <w:r w:rsidR="00241B8F" w:rsidRPr="00F64DB0">
        <w:t>1</w:t>
      </w:r>
      <w:r w:rsidR="00241B8F" w:rsidRPr="00F64DB0">
        <w:fldChar w:fldCharType="end"/>
      </w:r>
      <w:r w:rsidR="00A06EC0" w:rsidRPr="00F64DB0">
        <w:t>:</w:t>
      </w:r>
      <w:r>
        <w:tab/>
      </w:r>
      <w:r w:rsidR="00241B8F" w:rsidRPr="00F64DB0">
        <w:t xml:space="preserve">The accessions of Theobroma cacao L selected from the various genetic groups for this </w:t>
      </w:r>
      <w:bookmarkEnd w:id="9"/>
      <w:bookmarkEnd w:id="10"/>
      <w:r w:rsidR="006D5EAB" w:rsidRPr="00F64DB0">
        <w:t>study.</w:t>
      </w:r>
      <w:r w:rsidR="00241B8F" w:rsidRPr="00F64DB0">
        <w:t xml:space="preserve"> </w:t>
      </w:r>
    </w:p>
    <w:p w14:paraId="206918CF" w14:textId="6A5AD55B" w:rsidR="00FA5326" w:rsidRPr="00E245B1" w:rsidRDefault="00C341AB" w:rsidP="00F64DB0">
      <w:pPr>
        <w:pStyle w:val="Sous-titre"/>
      </w:pPr>
      <w:r>
        <w:t xml:space="preserve">2.3 </w:t>
      </w:r>
      <w:r w:rsidR="00FA5326" w:rsidRPr="00E245B1">
        <w:t>Experimentation</w:t>
      </w:r>
    </w:p>
    <w:p w14:paraId="6DCA3283" w14:textId="0183CC54" w:rsidR="00FA5326" w:rsidRPr="00E0331A" w:rsidRDefault="00FA5326" w:rsidP="00F64DB0">
      <w:pPr>
        <w:pStyle w:val="Paragraph"/>
      </w:pPr>
      <w:r w:rsidRPr="00E0331A">
        <w:t xml:space="preserve">A minimum of 3 replicate trees were selected for each of the 100 accessions. Each of selected trees had been previously subjected to DNA fingerprinting and had been identified as true-to-type for the respective accessions.  Among those 100 accessions from the core collection, 60 accessions were selected and complete results had been </w:t>
      </w:r>
      <w:r w:rsidR="00E63C9D" w:rsidRPr="00E0331A">
        <w:t xml:space="preserve">obtained </w:t>
      </w:r>
      <w:r w:rsidRPr="00E0331A">
        <w:t xml:space="preserve">for 48 accessions of the parameters studied in the year 2016/2017. Similarly, for the year 2017/2018, 100 accessions were selected and complete results had been found for 81 accessions of the parameters studied. Among those two sets of accessions, 32 accessions </w:t>
      </w:r>
      <w:r w:rsidR="00E63C9D" w:rsidRPr="00E0331A">
        <w:t xml:space="preserve">were </w:t>
      </w:r>
      <w:r w:rsidRPr="00E0331A">
        <w:t xml:space="preserve">common. These 32 accessions were studied in the following season 2018/2019. The selected accessions and the representative trees were labelled using flagging tape. The trees were subjected to light sanitation pruning, moss cleaned from the trunks to expose the active cushions to support flowering.  If excessive shade was present from the shade trees these trees were also pruned to allow light into the tree canopies.  </w:t>
      </w:r>
    </w:p>
    <w:p w14:paraId="0100AB21" w14:textId="01C371A1" w:rsidR="00FA5326" w:rsidRPr="00E0331A" w:rsidRDefault="00FA5326" w:rsidP="00F64DB0">
      <w:pPr>
        <w:pStyle w:val="Paragraph"/>
      </w:pPr>
      <w:r w:rsidRPr="00E0331A">
        <w:t xml:space="preserve">Following the onset of rains in April in 2016 and 2017 the trees of each of the selected accessions were monitored on a weekly basis for evidence of flowering. The flowering time for each tree per accession was recorded.  Ten flowers were tagged with the date of flower opening per tree and were allowed to set pods spontaneously.  To reduce errors flowers were tagged on the main trunk of each tree.  The cacao accessions are mostly self-incompatible and require pollination by cacao </w:t>
      </w:r>
      <w:proofErr w:type="spellStart"/>
      <w:r w:rsidRPr="00E0331A">
        <w:t>midges</w:t>
      </w:r>
      <w:proofErr w:type="spellEnd"/>
      <w:r w:rsidRPr="00E0331A">
        <w:t xml:space="preserve"> (</w:t>
      </w:r>
      <w:proofErr w:type="spellStart"/>
      <w:r w:rsidRPr="00E0331A">
        <w:rPr>
          <w:i/>
        </w:rPr>
        <w:t>Forcipomiya</w:t>
      </w:r>
      <w:proofErr w:type="spellEnd"/>
      <w:r w:rsidRPr="00E0331A">
        <w:t xml:space="preserve"> </w:t>
      </w:r>
      <w:proofErr w:type="spellStart"/>
      <w:r w:rsidRPr="00E0331A">
        <w:t>spp</w:t>
      </w:r>
      <w:proofErr w:type="spellEnd"/>
      <w:r w:rsidRPr="00E0331A">
        <w:t xml:space="preserve">.) belonging to the family </w:t>
      </w:r>
      <w:r w:rsidRPr="00E0331A">
        <w:rPr>
          <w:i/>
        </w:rPr>
        <w:t>Ceratopogonidae</w:t>
      </w:r>
      <w:r w:rsidRPr="00E0331A">
        <w:t xml:space="preserve"> (Wood and Lass,</w:t>
      </w:r>
      <w:r w:rsidR="004A059D" w:rsidRPr="00E0331A">
        <w:t xml:space="preserve"> 1985</w:t>
      </w:r>
      <w:r w:rsidRPr="00E0331A">
        <w:t xml:space="preserve">).  Small plastic tags were pinned to the tree trunk.  Successful pod sets are determined after 7 days.  Most drop due to insufficient pollination or as </w:t>
      </w:r>
      <w:proofErr w:type="spellStart"/>
      <w:r w:rsidRPr="00E0331A">
        <w:t>cherelle</w:t>
      </w:r>
      <w:proofErr w:type="spellEnd"/>
      <w:r w:rsidRPr="00E0331A">
        <w:t xml:space="preserve"> </w:t>
      </w:r>
      <w:proofErr w:type="spellStart"/>
      <w:r w:rsidRPr="00E0331A">
        <w:t>wilt</w:t>
      </w:r>
      <w:proofErr w:type="spellEnd"/>
      <w:r w:rsidRPr="00E0331A">
        <w:t xml:space="preserve"> (the </w:t>
      </w:r>
      <w:proofErr w:type="spellStart"/>
      <w:r w:rsidRPr="00E0331A">
        <w:t>wilting</w:t>
      </w:r>
      <w:proofErr w:type="spellEnd"/>
      <w:r w:rsidRPr="00E0331A">
        <w:t xml:space="preserve"> and dropping of immature pods) and hence flowers had to be repeatedly tagged to obtain sufficient number of pods per tree.</w:t>
      </w:r>
    </w:p>
    <w:p w14:paraId="6974F5CD" w14:textId="77777777" w:rsidR="00FA5326" w:rsidRPr="00E0331A" w:rsidRDefault="00FA5326" w:rsidP="00F64DB0">
      <w:pPr>
        <w:pStyle w:val="Paragraph"/>
      </w:pPr>
      <w:r w:rsidRPr="00E0331A">
        <w:lastRenderedPageBreak/>
        <w:t xml:space="preserve">Following pod set, each pod was separately caged with wire mesh cages to prevent rodent attack and were sprayed routinely with a copper fungicide (OXI-CUP 87 WG, active ingredient- Copper oxychloride, distributed by Carlsen chemical ltd. Trinidad and Tobago) to prevent black pod and witches’ broom diseases. Upon maturity indicated by 50% change in pod colour (green to yellow or purple to orange) the pods were individually harvested with the maturity date noted and placed into separate labelled plastic bags and were transported to the laboratory. </w:t>
      </w:r>
    </w:p>
    <w:p w14:paraId="112DD629" w14:textId="3842611F" w:rsidR="001E339C" w:rsidRPr="00E245B1" w:rsidRDefault="00FA5326" w:rsidP="00F64DB0">
      <w:pPr>
        <w:pStyle w:val="Paragraph"/>
        <w:rPr>
          <w:sz w:val="24"/>
        </w:rPr>
      </w:pPr>
      <w:r w:rsidRPr="00E0331A">
        <w:t>At the laboratory, the perpendicular length and width of each harvested pod was measured using slide calliper and recorded.  Each pod was then separately cracked using a mallet and beans separated carefully from the placenta, counted and recorded.  Fifteen beans from each pod were randomly selected, the pulp removed manually and the bean size and weight recorded. Bean size determined as length and width of beans was measured using a metric ruler.  The beans were then dried to constant weight in a laboratory oven set at 80</w:t>
      </w:r>
      <w:r w:rsidRPr="00E0331A">
        <w:rPr>
          <w:vertAlign w:val="superscript"/>
        </w:rPr>
        <w:t>o</w:t>
      </w:r>
      <w:r w:rsidRPr="00E0331A">
        <w:t xml:space="preserve">C and the weight of 15 beans determined using an electronic balance (ae ADAM, Adam equipment USA) to two decimal points.  The average bean weight was determined for each pod and recorded.  </w:t>
      </w:r>
    </w:p>
    <w:p w14:paraId="52343066" w14:textId="267DAECC" w:rsidR="00C341AB" w:rsidRPr="00C341AB" w:rsidRDefault="00C341AB" w:rsidP="00F64DB0">
      <w:pPr>
        <w:pStyle w:val="Sous-titre"/>
      </w:pPr>
      <w:bookmarkStart w:id="11" w:name="_Toc67307637"/>
      <w:bookmarkStart w:id="12" w:name="_Toc87217153"/>
      <w:r>
        <w:t xml:space="preserve">2.4 </w:t>
      </w:r>
      <w:r w:rsidR="00FA5326" w:rsidRPr="00E245B1">
        <w:t>Data Analysis</w:t>
      </w:r>
      <w:bookmarkEnd w:id="11"/>
      <w:bookmarkEnd w:id="12"/>
    </w:p>
    <w:p w14:paraId="4038F895" w14:textId="38022B57" w:rsidR="00DD71F7" w:rsidRPr="00E245B1" w:rsidRDefault="00FA5326" w:rsidP="00F64DB0">
      <w:pPr>
        <w:pStyle w:val="Paragraph"/>
        <w:rPr>
          <w:b/>
          <w:sz w:val="24"/>
        </w:rPr>
      </w:pPr>
      <w:r w:rsidRPr="00E0331A">
        <w:t>Analysis of variance (ANOVA) of data collected was performed using the NCSS software (NCSS, LLC, 2007) to determine significant differences among groups and between accessions. The means were separated using Tukey Multiple Range Test.  Data from 2016/2017 and 2017/2018 were analysed separately as well as combined</w:t>
      </w:r>
      <w:r w:rsidRPr="00E245B1">
        <w:rPr>
          <w:sz w:val="24"/>
        </w:rPr>
        <w:t xml:space="preserve">.  </w:t>
      </w:r>
      <w:bookmarkStart w:id="13" w:name="_Toc67307638"/>
      <w:bookmarkStart w:id="14" w:name="_Toc87217154"/>
    </w:p>
    <w:p w14:paraId="68A45E7A" w14:textId="7AB16E7D" w:rsidR="00A06EC0" w:rsidRDefault="00A06EC0" w:rsidP="00F64DB0">
      <w:pPr>
        <w:pStyle w:val="Titre1"/>
      </w:pPr>
      <w:r w:rsidRPr="00E245B1">
        <w:t>Results</w:t>
      </w:r>
      <w:bookmarkEnd w:id="13"/>
      <w:bookmarkEnd w:id="14"/>
      <w:r w:rsidR="00DF0E8C" w:rsidRPr="00E245B1">
        <w:t xml:space="preserve"> and Discussions</w:t>
      </w:r>
    </w:p>
    <w:p w14:paraId="3B3523CC" w14:textId="3E776B52" w:rsidR="00A75AFD" w:rsidRDefault="00A06EC0" w:rsidP="00F64DB0">
      <w:pPr>
        <w:pStyle w:val="Paragraph"/>
      </w:pPr>
      <w:r w:rsidRPr="00E0331A">
        <w:t>The experimental site at Centeno experiences a bimodal rainfall pattern typical of the tropics with a distinctive dry season between January to April-May, followed by a wet season (Figure 1 a, b</w:t>
      </w:r>
      <w:r w:rsidR="00F87E5A" w:rsidRPr="00E0331A">
        <w:t>, c</w:t>
      </w:r>
      <w:r w:rsidRPr="00E0331A">
        <w:t>). Over the t</w:t>
      </w:r>
      <w:r w:rsidR="00F87E5A" w:rsidRPr="00E0331A">
        <w:t>hree</w:t>
      </w:r>
      <w:r w:rsidRPr="00E0331A">
        <w:t xml:space="preserve">-year period of the study (Table 1, and Figure 1), although the first rains were experienced during the latter part of April, flushing and flowering did not occur in any of the cacao accessions investigated until after more regular rainfall was experienced during middle to late May.  Flowers from the first flowering abscised in the cacao accessions and only subsequently formed flowers </w:t>
      </w:r>
      <w:r w:rsidR="00E63C9D" w:rsidRPr="00E0331A">
        <w:t xml:space="preserve">formed pods.  </w:t>
      </w:r>
      <w:proofErr w:type="spellStart"/>
      <w:r w:rsidR="00E63C9D" w:rsidRPr="00E0331A">
        <w:t>Hence</w:t>
      </w:r>
      <w:proofErr w:type="spellEnd"/>
      <w:r w:rsidR="00E63C9D" w:rsidRPr="00E0331A">
        <w:t xml:space="preserve"> </w:t>
      </w:r>
      <w:proofErr w:type="spellStart"/>
      <w:r w:rsidR="00E63C9D" w:rsidRPr="00E0331A">
        <w:t>pod</w:t>
      </w:r>
      <w:proofErr w:type="spellEnd"/>
      <w:r w:rsidR="00E63C9D" w:rsidRPr="00E0331A">
        <w:t xml:space="preserve"> </w:t>
      </w:r>
      <w:proofErr w:type="spellStart"/>
      <w:r w:rsidR="00E63C9D" w:rsidRPr="00E0331A">
        <w:t>setting</w:t>
      </w:r>
      <w:r w:rsidRPr="00E0331A">
        <w:t>occurred</w:t>
      </w:r>
      <w:proofErr w:type="spellEnd"/>
      <w:r w:rsidRPr="00E0331A">
        <w:t xml:space="preserve"> in a </w:t>
      </w:r>
      <w:proofErr w:type="spellStart"/>
      <w:r w:rsidRPr="00E0331A">
        <w:t>staggered</w:t>
      </w:r>
      <w:proofErr w:type="spellEnd"/>
      <w:r w:rsidRPr="00E0331A">
        <w:t xml:space="preserve"> fashion </w:t>
      </w:r>
      <w:proofErr w:type="spellStart"/>
      <w:r w:rsidR="00E63C9D" w:rsidRPr="00E0331A">
        <w:t>resulting</w:t>
      </w:r>
      <w:proofErr w:type="spellEnd"/>
      <w:r w:rsidR="00E63C9D" w:rsidRPr="00E0331A">
        <w:t xml:space="preserve"> </w:t>
      </w:r>
      <w:r w:rsidRPr="00E0331A">
        <w:t>in successful pod set during the July to September period with maturation between December to March.</w:t>
      </w:r>
      <w:r w:rsidR="00A75AFD">
        <w:br w:type="page"/>
      </w:r>
    </w:p>
    <w:p w14:paraId="559CF690" w14:textId="5FF67D9F" w:rsidR="00F2233B" w:rsidRPr="00F64DB0" w:rsidRDefault="00A75AFD" w:rsidP="00F64DB0">
      <w:pPr>
        <w:pStyle w:val="Lgende1"/>
        <w:rPr>
          <w:lang w:eastAsia="fr-FR"/>
        </w:rPr>
      </w:pPr>
      <w:r>
        <w:rPr>
          <w:noProof/>
          <w:lang w:eastAsia="fr-FR"/>
        </w:rPr>
        <w:lastRenderedPageBreak/>
        <mc:AlternateContent>
          <mc:Choice Requires="wpg">
            <w:drawing>
              <wp:anchor distT="0" distB="0" distL="114300" distR="114300" simplePos="0" relativeHeight="251661312" behindDoc="0" locked="0" layoutInCell="1" allowOverlap="1" wp14:anchorId="0F0A50F3" wp14:editId="1AF4BB01">
                <wp:simplePos x="0" y="0"/>
                <wp:positionH relativeFrom="column">
                  <wp:posOffset>40943</wp:posOffset>
                </wp:positionH>
                <wp:positionV relativeFrom="page">
                  <wp:posOffset>982269</wp:posOffset>
                </wp:positionV>
                <wp:extent cx="5943600" cy="3507740"/>
                <wp:effectExtent l="0" t="0" r="0" b="0"/>
                <wp:wrapTopAndBottom/>
                <wp:docPr id="5" name="Group 5"/>
                <wp:cNvGraphicFramePr/>
                <a:graphic xmlns:a="http://schemas.openxmlformats.org/drawingml/2006/main">
                  <a:graphicData uri="http://schemas.microsoft.com/office/word/2010/wordprocessingGroup">
                    <wpg:wgp>
                      <wpg:cNvGrpSpPr/>
                      <wpg:grpSpPr>
                        <a:xfrm>
                          <a:off x="0" y="0"/>
                          <a:ext cx="5943600" cy="3507740"/>
                          <a:chOff x="0" y="0"/>
                          <a:chExt cx="5943600" cy="3507740"/>
                        </a:xfrm>
                      </wpg:grpSpPr>
                      <wpg:grpSp>
                        <wpg:cNvPr id="1" name="Group 10"/>
                        <wpg:cNvGrpSpPr/>
                        <wpg:grpSpPr>
                          <a:xfrm>
                            <a:off x="1569493" y="1828800"/>
                            <a:ext cx="2791460" cy="1678940"/>
                            <a:chOff x="0" y="0"/>
                            <a:chExt cx="4696980" cy="2927033"/>
                          </a:xfrm>
                        </wpg:grpSpPr>
                        <pic:pic xmlns:pic="http://schemas.openxmlformats.org/drawingml/2006/picture">
                          <pic:nvPicPr>
                            <pic:cNvPr id="2" name="Picture 2"/>
                            <pic:cNvPicPr>
                              <a:picLocks noChangeAspect="1"/>
                            </pic:cNvPicPr>
                          </pic:nvPicPr>
                          <pic:blipFill>
                            <a:blip r:embed="rId17"/>
                            <a:stretch>
                              <a:fillRect/>
                            </a:stretch>
                          </pic:blipFill>
                          <pic:spPr>
                            <a:xfrm>
                              <a:off x="0" y="0"/>
                              <a:ext cx="4696980" cy="2796540"/>
                            </a:xfrm>
                            <a:prstGeom prst="rect">
                              <a:avLst/>
                            </a:prstGeom>
                          </pic:spPr>
                        </pic:pic>
                        <wps:wsp>
                          <wps:cNvPr id="3" name="TextBox 9"/>
                          <wps:cNvSpPr txBox="1"/>
                          <wps:spPr>
                            <a:xfrm>
                              <a:off x="59785" y="2391222"/>
                              <a:ext cx="981970" cy="535811"/>
                            </a:xfrm>
                            <a:prstGeom prst="rect">
                              <a:avLst/>
                            </a:prstGeom>
                            <a:noFill/>
                          </wps:spPr>
                          <wps:txbx>
                            <w:txbxContent>
                              <w:p w14:paraId="51CF69C0" w14:textId="77777777" w:rsidR="005E243E" w:rsidRPr="008D1A58" w:rsidRDefault="005E243E" w:rsidP="00F2233B">
                                <w:pPr>
                                  <w:rPr>
                                    <w:rFonts w:hAnsi="Calibri"/>
                                    <w:color w:val="000000" w:themeColor="text1"/>
                                    <w:kern w:val="24"/>
                                    <w:sz w:val="16"/>
                                    <w:szCs w:val="16"/>
                                  </w:rPr>
                                </w:pPr>
                                <w:r w:rsidRPr="008D1A58">
                                  <w:rPr>
                                    <w:rFonts w:hAnsi="Calibri"/>
                                    <w:color w:val="000000" w:themeColor="text1"/>
                                    <w:kern w:val="24"/>
                                    <w:sz w:val="16"/>
                                    <w:szCs w:val="16"/>
                                  </w:rPr>
                                  <w:t>C)</w:t>
                                </w:r>
                              </w:p>
                            </w:txbxContent>
                          </wps:txbx>
                          <wps:bodyPr wrap="square" rtlCol="0">
                            <a:noAutofit/>
                          </wps:bodyPr>
                        </wps:wsp>
                      </wpg:grpSp>
                      <pic:pic xmlns:pic="http://schemas.openxmlformats.org/drawingml/2006/picture">
                        <pic:nvPicPr>
                          <pic:cNvPr id="4" name="Picture 4"/>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1685925"/>
                          </a:xfrm>
                          <a:prstGeom prst="rect">
                            <a:avLst/>
                          </a:prstGeom>
                          <a:noFill/>
                          <a:ln>
                            <a:noFill/>
                          </a:ln>
                        </pic:spPr>
                      </pic:pic>
                    </wpg:wgp>
                  </a:graphicData>
                </a:graphic>
              </wp:anchor>
            </w:drawing>
          </mc:Choice>
          <mc:Fallback>
            <w:pict>
              <v:group w14:anchorId="0F0A50F3" id="Group 5" o:spid="_x0000_s1026" style="position:absolute;left:0;text-align:left;margin-left:3.2pt;margin-top:77.35pt;width:468pt;height:276.2pt;z-index:251661312;mso-position-vertical-relative:page" coordsize="59436,350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">
                <v:group id="Group 10" o:spid="_x0000_s1027" style="position:absolute;left:15694;top:18288;width:27915;height:16789" coordsize="46969,29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8" type="#_x0000_t75" style="position:absolute;width:46969;height:279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">
                    <v:imagedata r:id="rId19" o:title=""/>
                  </v:shape>
                  <v:shapetype id="_x0000_t202" coordsize="21600,21600" o:spt="202" path="m,l,21600r21600,l21600,xe">
                    <v:stroke joinstyle="miter"/>
                    <v:path gradientshapeok="t" o:connecttype="rect"/>
                  </v:shapetype>
                  <v:shape id="TextBox 9" o:spid="_x0000_s1029" type="#_x0000_t202" style="position:absolute;left:597;top:23912;width:9820;height:5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14:paraId="51CF69C0" w14:textId="77777777" w:rsidR="005E243E" w:rsidRPr="008D1A58" w:rsidRDefault="005E243E" w:rsidP="00F2233B">
                          <w:pPr>
                            <w:rPr>
                              <w:rFonts w:hAnsi="Calibri"/>
                              <w:color w:val="000000" w:themeColor="text1"/>
                              <w:kern w:val="24"/>
                              <w:sz w:val="16"/>
                              <w:szCs w:val="16"/>
                            </w:rPr>
                          </w:pPr>
                          <w:r w:rsidRPr="008D1A58">
                            <w:rPr>
                              <w:rFonts w:hAnsi="Calibri"/>
                              <w:color w:val="000000" w:themeColor="text1"/>
                              <w:kern w:val="24"/>
                              <w:sz w:val="16"/>
                              <w:szCs w:val="16"/>
                            </w:rPr>
                            <w:t>C)</w:t>
                          </w:r>
                        </w:p>
                      </w:txbxContent>
                    </v:textbox>
                  </v:shape>
                </v:group>
                <v:shape id="Picture 4" o:spid="_x0000_s1030" type="#_x0000_t75" style="position:absolute;width:59436;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">
                  <v:imagedata r:id="rId20" o:title=""/>
                </v:shape>
                <w10:wrap type="topAndBottom" anchory="page"/>
              </v:group>
            </w:pict>
          </mc:Fallback>
        </mc:AlternateContent>
      </w:r>
      <w:bookmarkStart w:id="15" w:name="_Toc68036710"/>
      <w:r w:rsidR="00F2233B" w:rsidRPr="00F64DB0">
        <w:rPr>
          <w:lang w:eastAsia="fr-FR"/>
        </w:rPr>
        <w:t xml:space="preserve">Figure </w:t>
      </w:r>
      <w:r w:rsidR="00F2233B" w:rsidRPr="00F64DB0">
        <w:rPr>
          <w:lang w:eastAsia="fr-FR"/>
        </w:rPr>
        <w:fldChar w:fldCharType="begin"/>
      </w:r>
      <w:r w:rsidR="00F2233B" w:rsidRPr="00F64DB0">
        <w:rPr>
          <w:lang w:eastAsia="fr-FR"/>
        </w:rPr>
        <w:instrText xml:space="preserve"> SEQ Figure_3. \* ARABIC </w:instrText>
      </w:r>
      <w:r w:rsidR="00F2233B" w:rsidRPr="00F64DB0">
        <w:rPr>
          <w:lang w:eastAsia="fr-FR"/>
        </w:rPr>
        <w:fldChar w:fldCharType="separate"/>
      </w:r>
      <w:r w:rsidR="00F2233B" w:rsidRPr="00F64DB0">
        <w:rPr>
          <w:lang w:eastAsia="fr-FR"/>
        </w:rPr>
        <w:t>1</w:t>
      </w:r>
      <w:r w:rsidR="00F2233B" w:rsidRPr="00F64DB0">
        <w:rPr>
          <w:lang w:eastAsia="fr-FR"/>
        </w:rPr>
        <w:fldChar w:fldCharType="end"/>
      </w:r>
      <w:r w:rsidR="00F2233B" w:rsidRPr="00F64DB0">
        <w:rPr>
          <w:lang w:eastAsia="fr-FR"/>
        </w:rPr>
        <w:t xml:space="preserve">: </w:t>
      </w:r>
      <w:bookmarkStart w:id="16" w:name="_Hlk70624410"/>
      <w:r w:rsidR="00F867E0">
        <w:rPr>
          <w:lang w:eastAsia="fr-FR"/>
        </w:rPr>
        <w:tab/>
      </w:r>
      <w:r w:rsidR="00F2233B" w:rsidRPr="00F64DB0">
        <w:rPr>
          <w:lang w:eastAsia="fr-FR"/>
        </w:rPr>
        <w:t>Monthly average rainfall (mm) and temperature (</w:t>
      </w:r>
      <w:proofErr w:type="spellStart"/>
      <w:r w:rsidR="00F2233B" w:rsidRPr="00F64DB0">
        <w:rPr>
          <w:lang w:eastAsia="fr-FR"/>
        </w:rPr>
        <w:t>oC</w:t>
      </w:r>
      <w:proofErr w:type="spellEnd"/>
      <w:r w:rsidR="00F2233B" w:rsidRPr="00F64DB0">
        <w:rPr>
          <w:lang w:eastAsia="fr-FR"/>
        </w:rPr>
        <w:t>) for the seasons a) 2016/17 b) 2017/18 and c) 2018/19 in Trinidad and Tobago</w:t>
      </w:r>
      <w:bookmarkEnd w:id="16"/>
      <w:r w:rsidR="00F2233B" w:rsidRPr="00F64DB0">
        <w:rPr>
          <w:lang w:eastAsia="fr-FR"/>
        </w:rPr>
        <w:t xml:space="preserve"> (Data obtained from University Field Station, </w:t>
      </w:r>
      <w:proofErr w:type="spellStart"/>
      <w:r w:rsidR="00F2233B" w:rsidRPr="00F64DB0">
        <w:rPr>
          <w:lang w:eastAsia="fr-FR"/>
        </w:rPr>
        <w:t>Valsayn</w:t>
      </w:r>
      <w:proofErr w:type="spellEnd"/>
      <w:r w:rsidR="00F2233B" w:rsidRPr="00F64DB0">
        <w:rPr>
          <w:lang w:eastAsia="fr-FR"/>
        </w:rPr>
        <w:t>, Trinidad and Tobago)</w:t>
      </w:r>
      <w:bookmarkEnd w:id="15"/>
    </w:p>
    <w:p w14:paraId="01ABC3C4" w14:textId="41BF73F7" w:rsidR="008E344A" w:rsidRPr="002968D9" w:rsidRDefault="006B184F" w:rsidP="00F64DB0">
      <w:pPr>
        <w:pStyle w:val="Sous-titre"/>
      </w:pPr>
      <w:r>
        <w:t xml:space="preserve">3.1 </w:t>
      </w:r>
      <w:r w:rsidR="008E344A" w:rsidRPr="002968D9">
        <w:t>Flowering time</w:t>
      </w:r>
    </w:p>
    <w:p w14:paraId="3E85FBDE" w14:textId="77777777" w:rsidR="00A75AFD" w:rsidRDefault="008E344A" w:rsidP="00F64DB0">
      <w:pPr>
        <w:pStyle w:val="Paragraph"/>
        <w:sectPr w:rsidR="00A75AFD" w:rsidSect="00F867E0">
          <w:type w:val="continuous"/>
          <w:pgSz w:w="12240" w:h="15840"/>
          <w:pgMar w:top="1440" w:right="1440" w:bottom="1440" w:left="1440" w:header="720" w:footer="720" w:gutter="0"/>
          <w:cols w:space="720"/>
          <w:docGrid w:linePitch="360"/>
        </w:sectPr>
      </w:pPr>
      <w:r w:rsidRPr="00E0331A">
        <w:t>Analysis of variance of flowering time in 2016/2017, determined as the number of days from the 15th of April, showed significant differences between accessions, varying between 45 to 165 days with a mean of 80 days and mode of 75 days (Figure 2a).  Similarly, in 2017/2018, again there were significant differences (P &lt;0.05) in flowering time among accessions studied with a mean of 81 days and mode 75 days (Figure 2b).  In general, accessions belonging with prefixes SIC, MO, CL and ICS flowered within 45 days of the first showers in April, while accessions belonging to the groups ICA and AGU were late flowering taking more than 135 days to flower. Flowering time among 81 accessions under 9 genetic groups and 3 hybrid populations</w:t>
      </w:r>
      <w:r w:rsidR="00E15DAD" w:rsidRPr="00E0331A">
        <w:t xml:space="preserve"> were accomplished</w:t>
      </w:r>
      <w:r w:rsidRPr="00E0331A">
        <w:t>. The others (GU, AMELONADO, SIAL, NA, PA, JA, SIC, LC TEEN, EET and LV) fell in between.</w:t>
      </w:r>
    </w:p>
    <w:p w14:paraId="50BB4EBE" w14:textId="667DA52B" w:rsidR="00A75AFD" w:rsidRDefault="00A75AFD" w:rsidP="002968D9">
      <w:pPr>
        <w:pStyle w:val="Sansinterligne"/>
        <w:jc w:val="both"/>
        <w:rPr>
          <w:rFonts w:ascii="Times New Roman" w:hAnsi="Times New Roman" w:cs="Times New Roman"/>
        </w:rPr>
      </w:pPr>
      <w:r>
        <w:rPr>
          <w:rFonts w:ascii="Times New Roman" w:hAnsi="Times New Roman" w:cs="Times New Roman"/>
        </w:rPr>
        <w:br w:type="page"/>
      </w:r>
    </w:p>
    <w:p w14:paraId="7A2DEA81" w14:textId="0F227531" w:rsidR="00605560" w:rsidRPr="00F64DB0" w:rsidRDefault="00A75AFD" w:rsidP="00F64DB0">
      <w:pPr>
        <w:pStyle w:val="Lgende1"/>
        <w:rPr>
          <w:lang w:eastAsia="fr-FR"/>
        </w:rPr>
      </w:pPr>
      <w:r>
        <w:rPr>
          <w:noProof/>
          <w:lang w:eastAsia="fr-FR"/>
        </w:rPr>
        <w:lastRenderedPageBreak/>
        <mc:AlternateContent>
          <mc:Choice Requires="wpg">
            <w:drawing>
              <wp:anchor distT="0" distB="0" distL="114300" distR="114300" simplePos="0" relativeHeight="251644928" behindDoc="0" locked="0" layoutInCell="1" allowOverlap="1" wp14:anchorId="2ECCF7E8" wp14:editId="2199F584">
                <wp:simplePos x="0" y="0"/>
                <wp:positionH relativeFrom="margin">
                  <wp:align>center</wp:align>
                </wp:positionH>
                <wp:positionV relativeFrom="page">
                  <wp:posOffset>1022378</wp:posOffset>
                </wp:positionV>
                <wp:extent cx="6214110" cy="2033905"/>
                <wp:effectExtent l="19050" t="19050" r="15240" b="23495"/>
                <wp:wrapTopAndBottom/>
                <wp:docPr id="28" name="Group 28"/>
                <wp:cNvGraphicFramePr/>
                <a:graphic xmlns:a="http://schemas.openxmlformats.org/drawingml/2006/main">
                  <a:graphicData uri="http://schemas.microsoft.com/office/word/2010/wordprocessingGroup">
                    <wpg:wgp>
                      <wpg:cNvGrpSpPr/>
                      <wpg:grpSpPr>
                        <a:xfrm>
                          <a:off x="0" y="0"/>
                          <a:ext cx="6214110" cy="2033905"/>
                          <a:chOff x="0" y="0"/>
                          <a:chExt cx="6214281" cy="2033905"/>
                        </a:xfrm>
                      </wpg:grpSpPr>
                      <wpg:grpSp>
                        <wpg:cNvPr id="7" name="Group 7"/>
                        <wpg:cNvGrpSpPr/>
                        <wpg:grpSpPr>
                          <a:xfrm>
                            <a:off x="0" y="13648"/>
                            <a:ext cx="3122295" cy="2015490"/>
                            <a:chOff x="0" y="0"/>
                            <a:chExt cx="3122295" cy="2015490"/>
                          </a:xfrm>
                        </wpg:grpSpPr>
                        <pic:pic xmlns:pic="http://schemas.openxmlformats.org/drawingml/2006/picture">
                          <pic:nvPicPr>
                            <pic:cNvPr id="12" name="Picture 12" descr="https://lh6.googleusercontent.com/SYgcMvsa58jTlo7ZOJYiVRFSufhBmInn909xHh13nZEJw6_mPqZd7HLdTbwWV0L96XdUBA7qlSkcytkXqwgYOajdXjxFWZS_KG49wYmru9CTUNcAEXof9f2YWyNt78CgT9eJxEM"/>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22295" cy="2015490"/>
                            </a:xfrm>
                            <a:prstGeom prst="rect">
                              <a:avLst/>
                            </a:prstGeom>
                            <a:noFill/>
                            <a:ln>
                              <a:solidFill>
                                <a:schemeClr val="tx1"/>
                              </a:solidFill>
                            </a:ln>
                          </pic:spPr>
                        </pic:pic>
                        <wps:wsp>
                          <wps:cNvPr id="9" name="Text Box 9"/>
                          <wps:cNvSpPr txBox="1"/>
                          <wps:spPr>
                            <a:xfrm>
                              <a:off x="158371" y="1714215"/>
                              <a:ext cx="376555" cy="276860"/>
                            </a:xfrm>
                            <a:prstGeom prst="rect">
                              <a:avLst/>
                            </a:prstGeom>
                            <a:noFill/>
                            <a:ln w="6350">
                              <a:noFill/>
                            </a:ln>
                          </wps:spPr>
                          <wps:txbx>
                            <w:txbxContent>
                              <w:p w14:paraId="469DD921" w14:textId="77777777" w:rsidR="005E243E" w:rsidRDefault="005E243E" w:rsidP="00605560">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8" name="Group 8"/>
                        <wpg:cNvGrpSpPr/>
                        <wpg:grpSpPr>
                          <a:xfrm>
                            <a:off x="3078992" y="0"/>
                            <a:ext cx="3135289" cy="2033905"/>
                            <a:chOff x="0" y="0"/>
                            <a:chExt cx="3135289" cy="2033905"/>
                          </a:xfrm>
                        </wpg:grpSpPr>
                        <pic:pic xmlns:pic="http://schemas.openxmlformats.org/drawingml/2006/picture">
                          <pic:nvPicPr>
                            <pic:cNvPr id="13" name="Picture 13" descr="https://lh5.googleusercontent.com/drlHnV2nMjoDfR7npeuvaEsOf-r4G1pd-UWvccvMSeQz7A7ZzkQUMxxUytBXcHUVt8K5Ed5L3wTbdxH_ZkNWX50BF1qJT9s4msfrhXJETTVcOk5emIkfBa2fE-Q_xzJsxtpp8RE"/>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87289" y="0"/>
                              <a:ext cx="3048000" cy="2033905"/>
                            </a:xfrm>
                            <a:prstGeom prst="rect">
                              <a:avLst/>
                            </a:prstGeom>
                            <a:noFill/>
                            <a:ln>
                              <a:solidFill>
                                <a:schemeClr val="tx1"/>
                              </a:solidFill>
                            </a:ln>
                          </pic:spPr>
                        </pic:pic>
                        <wps:wsp>
                          <wps:cNvPr id="10" name="Text Box 10"/>
                          <wps:cNvSpPr txBox="1"/>
                          <wps:spPr>
                            <a:xfrm>
                              <a:off x="0" y="1741511"/>
                              <a:ext cx="376555" cy="276860"/>
                            </a:xfrm>
                            <a:prstGeom prst="rect">
                              <a:avLst/>
                            </a:prstGeom>
                            <a:noFill/>
                            <a:ln w="6350">
                              <a:noFill/>
                            </a:ln>
                          </wps:spPr>
                          <wps:txbx>
                            <w:txbxContent>
                              <w:p w14:paraId="5A26876E" w14:textId="77777777" w:rsidR="005E243E" w:rsidRDefault="005E243E" w:rsidP="00605560">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w14:anchorId="2ECCF7E8" id="Group 28" o:spid="_x0000_s1031" style="position:absolute;left:0;text-align:left;margin-left:0;margin-top:80.5pt;width:489.3pt;height:160.15pt;z-index:251644928;mso-position-horizontal:center;mso-position-horizontal-relative:margin;mso-position-vertical-relative:page" coordsize="62142,203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">
                <v:group id="Group 7" o:spid="_x0000_s1032" style="position:absolute;top:136;width:31222;height:20155" coordsize="31222,20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Picture 12" o:spid="_x0000_s1033" type="#_x0000_t75" alt="https://lh6.googleusercontent.com/SYgcMvsa58jTlo7ZOJYiVRFSufhBmInn909xHh13nZEJw6_mPqZd7HLdTbwWV0L96XdUBA7qlSkcytkXqwgYOajdXjxFWZS_KG49wYmru9CTUNcAEXof9f2YWyNt78CgT9eJxEM" style="position:absolute;width:31222;height:201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" stroked="t" strokecolor="black [3213]">
                    <v:imagedata r:id="rId23" o:title="SYgcMvsa58jTlo7ZOJYiVRFSufhBmInn909xHh13nZEJw6_mPqZd7HLdTbwWV0L96XdUBA7qlSkcytkXqwgYOajdXjxFWZS_KG49wYmru9CTUNcAEXof9f2YWyNt78CgT9eJxEM"/>
                    <v:path arrowok="t"/>
                  </v:shape>
                  <v:shape id="Text Box 9" o:spid="_x0000_s1034" type="#_x0000_t202" style="position:absolute;left:1583;top:17142;width:3766;height:27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14:paraId="469DD921" w14:textId="77777777" w:rsidR="005E243E" w:rsidRDefault="005E243E" w:rsidP="00605560">
                          <w:r>
                            <w:t>a)</w:t>
                          </w:r>
                        </w:p>
                      </w:txbxContent>
                    </v:textbox>
                  </v:shape>
                </v:group>
                <v:group id="Group 8" o:spid="_x0000_s1035" style="position:absolute;left:30789;width:31353;height:20339" coordsize="31352,20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 id="Picture 13" o:spid="_x0000_s1036" type="#_x0000_t75" alt="https://lh5.googleusercontent.com/drlHnV2nMjoDfR7npeuvaEsOf-r4G1pd-UWvccvMSeQz7A7ZzkQUMxxUytBXcHUVt8K5Ed5L3wTbdxH_ZkNWX50BF1qJT9s4msfrhXJETTVcOk5emIkfBa2fE-Q_xzJsxtpp8RE" style="position:absolute;left:872;width:30480;height:203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" stroked="t" strokecolor="black [3213]">
                    <v:imagedata r:id="rId24" o:title="drlHnV2nMjoDfR7npeuvaEsOf-r4G1pd-UWvccvMSeQz7A7ZzkQUMxxUytBXcHUVt8K5Ed5L3wTbdxH_ZkNWX50BF1qJT9s4msfrhXJETTVcOk5emIkfBa2fE-Q_xzJsxtpp8RE"/>
                    <v:path arrowok="t"/>
                  </v:shape>
                  <v:shape id="Text Box 10" o:spid="_x0000_s1037" type="#_x0000_t202" style="position:absolute;top:17415;width:3765;height:27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xqP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" filled="f" stroked="f" strokeweight=".5pt">
                    <v:textbox>
                      <w:txbxContent>
                        <w:p w14:paraId="5A26876E" w14:textId="77777777" w:rsidR="005E243E" w:rsidRDefault="005E243E" w:rsidP="00605560">
                          <w:r>
                            <w:t>b)</w:t>
                          </w:r>
                        </w:p>
                      </w:txbxContent>
                    </v:textbox>
                  </v:shape>
                </v:group>
                <w10:wrap type="topAndBottom" anchorx="margin" anchory="page"/>
              </v:group>
            </w:pict>
          </mc:Fallback>
        </mc:AlternateContent>
      </w:r>
      <w:bookmarkStart w:id="17" w:name="_Toc68029371"/>
      <w:bookmarkStart w:id="18" w:name="_Toc68036711"/>
      <w:r w:rsidR="00605560" w:rsidRPr="00F64DB0">
        <w:rPr>
          <w:lang w:eastAsia="fr-FR"/>
        </w:rPr>
        <w:t xml:space="preserve">Figure </w:t>
      </w:r>
      <w:r w:rsidR="00605560" w:rsidRPr="00F64DB0">
        <w:rPr>
          <w:lang w:eastAsia="fr-FR"/>
        </w:rPr>
        <w:fldChar w:fldCharType="begin"/>
      </w:r>
      <w:r w:rsidR="00605560" w:rsidRPr="00F64DB0">
        <w:rPr>
          <w:lang w:eastAsia="fr-FR"/>
        </w:rPr>
        <w:instrText xml:space="preserve"> SEQ Figure_3. \* ARABIC </w:instrText>
      </w:r>
      <w:r w:rsidR="00605560" w:rsidRPr="00F64DB0">
        <w:rPr>
          <w:lang w:eastAsia="fr-FR"/>
        </w:rPr>
        <w:fldChar w:fldCharType="separate"/>
      </w:r>
      <w:r w:rsidR="00605560" w:rsidRPr="00F64DB0">
        <w:rPr>
          <w:lang w:eastAsia="fr-FR"/>
        </w:rPr>
        <w:t>2</w:t>
      </w:r>
      <w:r w:rsidR="00605560" w:rsidRPr="00F64DB0">
        <w:rPr>
          <w:lang w:eastAsia="fr-FR"/>
        </w:rPr>
        <w:fldChar w:fldCharType="end"/>
      </w:r>
      <w:r w:rsidR="00605560" w:rsidRPr="00F64DB0">
        <w:rPr>
          <w:lang w:eastAsia="fr-FR"/>
        </w:rPr>
        <w:t xml:space="preserve">: </w:t>
      </w:r>
      <w:r w:rsidR="00F867E0">
        <w:rPr>
          <w:lang w:eastAsia="fr-FR"/>
        </w:rPr>
        <w:tab/>
      </w:r>
      <w:r w:rsidR="00605560" w:rsidRPr="00F64DB0">
        <w:rPr>
          <w:lang w:eastAsia="fr-FR"/>
        </w:rPr>
        <w:t>Frequency distribution for flowering time evaluated in – accessions in Theobroma cacao in 2016/17 and – accessions evaluated in 2017/18 a single site at Centeno, Trinidad.</w:t>
      </w:r>
      <w:bookmarkEnd w:id="17"/>
      <w:bookmarkEnd w:id="18"/>
    </w:p>
    <w:p w14:paraId="5897663E" w14:textId="4C08E413" w:rsidR="00A75AFD" w:rsidRDefault="00F867E0" w:rsidP="00F64DB0">
      <w:pPr>
        <w:pStyle w:val="Paragraph"/>
        <w:sectPr w:rsidR="00A75AFD" w:rsidSect="00A75AFD">
          <w:type w:val="continuous"/>
          <w:pgSz w:w="12240" w:h="15840"/>
          <w:pgMar w:top="1440" w:right="1440" w:bottom="1440" w:left="1440" w:header="720" w:footer="720" w:gutter="0"/>
          <w:cols w:space="720"/>
          <w:docGrid w:linePitch="360"/>
        </w:sectPr>
      </w:pPr>
      <w:r>
        <w:rPr>
          <w:rFonts w:ascii="Calibri" w:hAnsi="Calibri"/>
          <w:noProof/>
          <w:color w:val="000000"/>
          <w:lang w:eastAsia="en-GB"/>
        </w:rPr>
        <mc:AlternateContent>
          <mc:Choice Requires="wpg">
            <w:drawing>
              <wp:anchor distT="0" distB="0" distL="114300" distR="114300" simplePos="0" relativeHeight="251655168" behindDoc="0" locked="0" layoutInCell="1" allowOverlap="1" wp14:anchorId="79E5E394" wp14:editId="3C217676">
                <wp:simplePos x="0" y="0"/>
                <wp:positionH relativeFrom="column">
                  <wp:posOffset>-95885</wp:posOffset>
                </wp:positionH>
                <wp:positionV relativeFrom="page">
                  <wp:posOffset>4720590</wp:posOffset>
                </wp:positionV>
                <wp:extent cx="5976620" cy="3708400"/>
                <wp:effectExtent l="0" t="0" r="5080" b="6350"/>
                <wp:wrapTopAndBottom/>
                <wp:docPr id="38" name="Group 38"/>
                <wp:cNvGraphicFramePr/>
                <a:graphic xmlns:a="http://schemas.openxmlformats.org/drawingml/2006/main">
                  <a:graphicData uri="http://schemas.microsoft.com/office/word/2010/wordprocessingGroup">
                    <wpg:wgp>
                      <wpg:cNvGrpSpPr/>
                      <wpg:grpSpPr>
                        <a:xfrm>
                          <a:off x="0" y="0"/>
                          <a:ext cx="5976620" cy="3708400"/>
                          <a:chOff x="0" y="0"/>
                          <a:chExt cx="5977151" cy="3708656"/>
                        </a:xfrm>
                      </wpg:grpSpPr>
                      <wpg:grpSp>
                        <wpg:cNvPr id="34" name="Group 34"/>
                        <wpg:cNvGrpSpPr/>
                        <wpg:grpSpPr>
                          <a:xfrm>
                            <a:off x="0" y="0"/>
                            <a:ext cx="5977151" cy="1765604"/>
                            <a:chOff x="0" y="0"/>
                            <a:chExt cx="5977151" cy="1765604"/>
                          </a:xfrm>
                        </wpg:grpSpPr>
                        <wpg:grpSp>
                          <wpg:cNvPr id="29" name="Group 29"/>
                          <wpg:cNvGrpSpPr/>
                          <wpg:grpSpPr>
                            <a:xfrm>
                              <a:off x="0" y="0"/>
                              <a:ext cx="2914650" cy="1717040"/>
                              <a:chOff x="0" y="0"/>
                              <a:chExt cx="2914650" cy="1717040"/>
                            </a:xfrm>
                          </wpg:grpSpPr>
                          <pic:pic xmlns:pic="http://schemas.openxmlformats.org/drawingml/2006/picture">
                            <pic:nvPicPr>
                              <pic:cNvPr id="14" name="Picture 12" descr="Chart, scatter chart&#10;&#10;Description automatically generated">
                                <a:extLst>
                                  <a:ext uri="{FF2B5EF4-FFF2-40B4-BE49-F238E27FC236}">
                                    <a16:creationId xmlns:a16="http://schemas.microsoft.com/office/drawing/2014/main" id="{23EDFFB9-102E-EA9E-EF56-0273E6C484C6}"/>
                                  </a:ext>
                                </a:extLst>
                              </pic:cNvPr>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2914650" cy="1717040"/>
                              </a:xfrm>
                              <a:prstGeom prst="rect">
                                <a:avLst/>
                              </a:prstGeom>
                            </pic:spPr>
                          </pic:pic>
                          <wps:wsp>
                            <wps:cNvPr id="16" name="Text Box 16"/>
                            <wps:cNvSpPr txBox="1"/>
                            <wps:spPr>
                              <a:xfrm>
                                <a:off x="122830" y="1392072"/>
                                <a:ext cx="323850" cy="316865"/>
                              </a:xfrm>
                              <a:prstGeom prst="rect">
                                <a:avLst/>
                              </a:prstGeom>
                              <a:noFill/>
                              <a:ln w="6350">
                                <a:noFill/>
                              </a:ln>
                            </wps:spPr>
                            <wps:txbx>
                              <w:txbxContent>
                                <w:p w14:paraId="4EB52C7B" w14:textId="77777777" w:rsidR="005E243E" w:rsidRDefault="005E243E">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3" name="Group 33"/>
                          <wpg:cNvGrpSpPr/>
                          <wpg:grpSpPr>
                            <a:xfrm>
                              <a:off x="3043451" y="40944"/>
                              <a:ext cx="2933700" cy="1724660"/>
                              <a:chOff x="0" y="0"/>
                              <a:chExt cx="2933700" cy="1724660"/>
                            </a:xfrm>
                          </wpg:grpSpPr>
                          <pic:pic xmlns:pic="http://schemas.openxmlformats.org/drawingml/2006/picture">
                            <pic:nvPicPr>
                              <pic:cNvPr id="15" name="Picture 14" descr="Chart, scatter chart&#10;&#10;Description automatically generated">
                                <a:extLst>
                                  <a:ext uri="{FF2B5EF4-FFF2-40B4-BE49-F238E27FC236}">
                                    <a16:creationId xmlns:a16="http://schemas.microsoft.com/office/drawing/2014/main" id="{A50FEC56-7ECF-E46B-51E8-AE05531FAFE2}"/>
                                  </a:ext>
                                </a:extLst>
                              </pic:cNvPr>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2933700" cy="1724660"/>
                              </a:xfrm>
                              <a:prstGeom prst="rect">
                                <a:avLst/>
                              </a:prstGeom>
                            </pic:spPr>
                          </pic:pic>
                          <wps:wsp>
                            <wps:cNvPr id="19" name="Text Box 19"/>
                            <wps:cNvSpPr txBox="1"/>
                            <wps:spPr>
                              <a:xfrm>
                                <a:off x="13648" y="1337480"/>
                                <a:ext cx="323850" cy="316865"/>
                              </a:xfrm>
                              <a:prstGeom prst="rect">
                                <a:avLst/>
                              </a:prstGeom>
                              <a:noFill/>
                              <a:ln w="6350">
                                <a:noFill/>
                              </a:ln>
                            </wps:spPr>
                            <wps:txbx>
                              <w:txbxContent>
                                <w:p w14:paraId="787F0473" w14:textId="77777777" w:rsidR="005E243E" w:rsidRDefault="005E243E" w:rsidP="00445918">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36" name="Group 36"/>
                        <wpg:cNvGrpSpPr/>
                        <wpg:grpSpPr>
                          <a:xfrm>
                            <a:off x="1460311" y="2006221"/>
                            <a:ext cx="2909247" cy="1702435"/>
                            <a:chOff x="0" y="0"/>
                            <a:chExt cx="2909247" cy="1702435"/>
                          </a:xfrm>
                        </wpg:grpSpPr>
                        <pic:pic xmlns:pic="http://schemas.openxmlformats.org/drawingml/2006/picture">
                          <pic:nvPicPr>
                            <pic:cNvPr id="17" name="Picture 16" descr="Chart, scatter chart&#10;&#10;Description automatically generated">
                              <a:extLst>
                                <a:ext uri="{FF2B5EF4-FFF2-40B4-BE49-F238E27FC236}">
                                  <a16:creationId xmlns:a16="http://schemas.microsoft.com/office/drawing/2014/main" id="{20890E18-C82F-98D9-245D-04ADAA6DD5E0}"/>
                                </a:ext>
                              </a:extLst>
                            </pic:cNvPr>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13647" y="0"/>
                              <a:ext cx="2895600" cy="1702435"/>
                            </a:xfrm>
                            <a:prstGeom prst="rect">
                              <a:avLst/>
                            </a:prstGeom>
                          </pic:spPr>
                        </pic:pic>
                        <wps:wsp>
                          <wps:cNvPr id="20" name="Text Box 20"/>
                          <wps:cNvSpPr txBox="1"/>
                          <wps:spPr>
                            <a:xfrm>
                              <a:off x="0" y="1364776"/>
                              <a:ext cx="323850" cy="316865"/>
                            </a:xfrm>
                            <a:prstGeom prst="rect">
                              <a:avLst/>
                            </a:prstGeom>
                            <a:noFill/>
                            <a:ln w="6350">
                              <a:noFill/>
                            </a:ln>
                          </wps:spPr>
                          <wps:txbx>
                            <w:txbxContent>
                              <w:p w14:paraId="7C3736DB" w14:textId="77777777" w:rsidR="005E243E" w:rsidRDefault="005E243E" w:rsidP="00445918">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w14:anchorId="79E5E394" id="Group 38" o:spid="_x0000_s1038" style="position:absolute;left:0;text-align:left;margin-left:-7.55pt;margin-top:371.7pt;width:470.6pt;height:292pt;z-index:251655168;mso-position-vertical-relative:page" coordsize="59771,370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">
                <v:group id="Group 34" o:spid="_x0000_s1039" style="position:absolute;width:59771;height:17656" coordsize="59771,17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group id="Group 29" o:spid="_x0000_s1040" style="position:absolute;width:29146;height:17170" coordsize="29146,1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Picture 12" o:spid="_x0000_s1041" type="#_x0000_t75" alt="Chart, scatter chart&#10;&#10;Description automatically generated" style="position:absolute;width:29146;height:171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">
                      <v:imagedata r:id="rId28" o:title="Chart, scatter chart&#10;&#10;Description automatically generated"/>
                    </v:shape>
                    <v:shape id="Text Box 16" o:spid="_x0000_s1042" type="#_x0000_t202" style="position:absolute;left:1228;top:13920;width:3238;height:3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" filled="f" stroked="f" strokeweight=".5pt">
                      <v:textbox>
                        <w:txbxContent>
                          <w:p w14:paraId="4EB52C7B" w14:textId="77777777" w:rsidR="005E243E" w:rsidRDefault="005E243E">
                            <w:r>
                              <w:t>a)</w:t>
                            </w:r>
                          </w:p>
                        </w:txbxContent>
                      </v:textbox>
                    </v:shape>
                  </v:group>
                  <v:group id="Group 33" o:spid="_x0000_s1043" style="position:absolute;left:30434;top:409;width:29337;height:17247" coordsize="29337,17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Picture 14" o:spid="_x0000_s1044" type="#_x0000_t75" alt="Chart, scatter chart&#10;&#10;Description automatically generated" style="position:absolute;width:29337;height:172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">
                      <v:imagedata r:id="rId29" o:title="Chart, scatter chart&#10;&#10;Description automatically generated"/>
                    </v:shape>
                    <v:shape id="Text Box 19" o:spid="_x0000_s1045" type="#_x0000_t202" style="position:absolute;left:136;top:13374;width:3238;height:3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14:paraId="787F0473" w14:textId="77777777" w:rsidR="005E243E" w:rsidRDefault="005E243E" w:rsidP="00445918">
                            <w:r>
                              <w:t>b)</w:t>
                            </w:r>
                          </w:p>
                        </w:txbxContent>
                      </v:textbox>
                    </v:shape>
                  </v:group>
                </v:group>
                <v:group id="Group 36" o:spid="_x0000_s1046" style="position:absolute;left:14603;top:20062;width:29092;height:17024" coordsize="29092,17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shape id="Picture 16" o:spid="_x0000_s1047" type="#_x0000_t75" alt="Chart, scatter chart&#10;&#10;Description automatically generated" style="position:absolute;left:136;width:28956;height:170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">
                    <v:imagedata r:id="rId30" o:title="Chart, scatter chart&#10;&#10;Description automatically generated"/>
                  </v:shape>
                  <v:shape id="Text Box 20" o:spid="_x0000_s1048" type="#_x0000_t202" style="position:absolute;top:13647;width:3238;height:3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" filled="f" stroked="f" strokeweight=".5pt">
                    <v:textbox>
                      <w:txbxContent>
                        <w:p w14:paraId="7C3736DB" w14:textId="77777777" w:rsidR="005E243E" w:rsidRDefault="005E243E" w:rsidP="00445918">
                          <w:r>
                            <w:t>c)</w:t>
                          </w:r>
                        </w:p>
                      </w:txbxContent>
                    </v:textbox>
                  </v:shape>
                </v:group>
                <w10:wrap type="topAndBottom" anchory="page"/>
              </v:group>
            </w:pict>
          </mc:Fallback>
        </mc:AlternateContent>
      </w:r>
      <w:r w:rsidR="00C570EE" w:rsidRPr="00E0331A">
        <w:t xml:space="preserve">A combined analysis of variance of 32 accessions that were common between the two years showed significant differences (P &lt;0.05) between years, accessions and a year x accession interaction.  The F value for year x accession interaction was however 10-fold smaller than those for year and accession effects.   The flowering time on average was 15 days later in 2016/2017 than in 2017/2018. There was however a strong correlation (Figure </w:t>
      </w:r>
      <w:r w:rsidR="008D1A58" w:rsidRPr="00E0331A">
        <w:t xml:space="preserve">3) found for </w:t>
      </w:r>
      <w:r w:rsidR="00C570EE" w:rsidRPr="00E0331A">
        <w:t xml:space="preserve">flowering time </w:t>
      </w:r>
      <w:r w:rsidR="008D1A58" w:rsidRPr="00E0331A">
        <w:t xml:space="preserve"> among 32 common accessions </w:t>
      </w:r>
      <w:r w:rsidR="00C570EE" w:rsidRPr="00E0331A">
        <w:t>in year-1 and year-2</w:t>
      </w:r>
      <w:r w:rsidR="008D1A58" w:rsidRPr="00E0331A">
        <w:t>, year-2 and year-3 as well as year-1 and year-3.</w:t>
      </w:r>
    </w:p>
    <w:p w14:paraId="0AF67756" w14:textId="665F803D" w:rsidR="00C570EE" w:rsidRPr="00F64DB0" w:rsidRDefault="00C570EE" w:rsidP="00F64DB0">
      <w:pPr>
        <w:pStyle w:val="Lgende1"/>
        <w:rPr>
          <w:lang w:eastAsia="fr-FR"/>
        </w:rPr>
      </w:pPr>
      <w:bookmarkStart w:id="19" w:name="_Toc68029373"/>
      <w:bookmarkStart w:id="20" w:name="_Toc68036713"/>
      <w:r w:rsidRPr="00F64DB0">
        <w:rPr>
          <w:lang w:eastAsia="fr-FR"/>
        </w:rPr>
        <w:t xml:space="preserve">Figure 3: </w:t>
      </w:r>
      <w:r w:rsidR="00F867E0">
        <w:rPr>
          <w:lang w:eastAsia="fr-FR"/>
        </w:rPr>
        <w:tab/>
      </w:r>
      <w:r w:rsidRPr="00F64DB0">
        <w:rPr>
          <w:lang w:eastAsia="fr-FR"/>
        </w:rPr>
        <w:t xml:space="preserve">Correlation </w:t>
      </w:r>
      <w:r w:rsidR="00FA56C4" w:rsidRPr="00F64DB0">
        <w:rPr>
          <w:lang w:eastAsia="fr-FR"/>
        </w:rPr>
        <w:t>for</w:t>
      </w:r>
      <w:r w:rsidRPr="00F64DB0">
        <w:rPr>
          <w:lang w:eastAsia="fr-FR"/>
        </w:rPr>
        <w:t xml:space="preserve"> flowering time (days after commencement of wet season) </w:t>
      </w:r>
      <w:r w:rsidR="00FA56C4" w:rsidRPr="00F64DB0">
        <w:rPr>
          <w:lang w:eastAsia="fr-FR"/>
        </w:rPr>
        <w:t>among</w:t>
      </w:r>
      <w:r w:rsidRPr="00F64DB0">
        <w:rPr>
          <w:lang w:eastAsia="fr-FR"/>
        </w:rPr>
        <w:t xml:space="preserve"> 32 cacao accessions evaluated over t</w:t>
      </w:r>
      <w:r w:rsidR="00FA56C4" w:rsidRPr="00F64DB0">
        <w:rPr>
          <w:lang w:eastAsia="fr-FR"/>
        </w:rPr>
        <w:t>hree</w:t>
      </w:r>
      <w:r w:rsidRPr="00F64DB0">
        <w:rPr>
          <w:lang w:eastAsia="fr-FR"/>
        </w:rPr>
        <w:t xml:space="preserve"> years</w:t>
      </w:r>
      <w:r w:rsidR="0065600D" w:rsidRPr="00F64DB0">
        <w:rPr>
          <w:lang w:eastAsia="fr-FR"/>
        </w:rPr>
        <w:t xml:space="preserve"> (a, b and c)</w:t>
      </w:r>
      <w:r w:rsidRPr="00F64DB0">
        <w:rPr>
          <w:lang w:eastAsia="fr-FR"/>
        </w:rPr>
        <w:t xml:space="preserve"> at Centeno, Trinidad.</w:t>
      </w:r>
      <w:bookmarkEnd w:id="19"/>
      <w:bookmarkEnd w:id="20"/>
    </w:p>
    <w:p w14:paraId="1C8BD532" w14:textId="37E1D02D" w:rsidR="00DF0E8C" w:rsidRPr="00E0331A" w:rsidRDefault="00DF0E8C" w:rsidP="00F64DB0">
      <w:pPr>
        <w:pStyle w:val="Paragraph"/>
      </w:pPr>
      <w:r w:rsidRPr="00E0331A">
        <w:lastRenderedPageBreak/>
        <w:t xml:space="preserve">This study shows wide variations in flowering time following a dry spell among cocoa accessions selected across different genetic groups and has identified accessions with varying flowering time. Although the environment has a role to play in the inheritance of the trait the moderately strong correlation of accessions across </w:t>
      </w:r>
      <w:r w:rsidR="00E63C9D" w:rsidRPr="00E0331A">
        <w:t xml:space="preserve">three </w:t>
      </w:r>
      <w:r w:rsidRPr="00E0331A">
        <w:t xml:space="preserve">years indicates a genetic component. Understanding the genetic basis of this trait would allow for it be better manipulated in breeding programmes so that cocoa varieties resilient to climate change can be developed. </w:t>
      </w:r>
    </w:p>
    <w:p w14:paraId="3B7EA466" w14:textId="4B62E793" w:rsidR="00ED6D1D" w:rsidRPr="006325FD" w:rsidRDefault="006B184F" w:rsidP="00F64DB0">
      <w:pPr>
        <w:pStyle w:val="Sous-titre"/>
      </w:pPr>
      <w:r>
        <w:t xml:space="preserve">3.2 </w:t>
      </w:r>
      <w:r w:rsidR="00ED6D1D" w:rsidRPr="006325FD">
        <w:t>Pod development period</w:t>
      </w:r>
    </w:p>
    <w:p w14:paraId="78E0A351" w14:textId="6CFC2F4D" w:rsidR="00A75AFD" w:rsidRDefault="00F867E0" w:rsidP="00F64DB0">
      <w:pPr>
        <w:pStyle w:val="Paragraph"/>
        <w:rPr>
          <w:color w:val="222222"/>
          <w:shd w:val="clear" w:color="auto" w:fill="FFFFFF"/>
        </w:rPr>
        <w:sectPr w:rsidR="00A75AFD" w:rsidSect="00A75AFD">
          <w:type w:val="continuous"/>
          <w:pgSz w:w="12240" w:h="15840"/>
          <w:pgMar w:top="1440" w:right="1440" w:bottom="1440" w:left="1440" w:header="720" w:footer="720" w:gutter="0"/>
          <w:cols w:space="720"/>
          <w:docGrid w:linePitch="360"/>
        </w:sectPr>
      </w:pPr>
      <w:r>
        <w:rPr>
          <w:rFonts w:cs="Times New Roman"/>
          <w:noProof/>
          <w:color w:val="222222"/>
          <w:sz w:val="24"/>
        </w:rPr>
        <mc:AlternateContent>
          <mc:Choice Requires="wpg">
            <w:drawing>
              <wp:anchor distT="0" distB="0" distL="114300" distR="114300" simplePos="0" relativeHeight="251668480" behindDoc="0" locked="0" layoutInCell="1" allowOverlap="1" wp14:anchorId="2749A1BD" wp14:editId="20CB17A3">
                <wp:simplePos x="0" y="0"/>
                <wp:positionH relativeFrom="margin">
                  <wp:posOffset>80645</wp:posOffset>
                </wp:positionH>
                <wp:positionV relativeFrom="page">
                  <wp:posOffset>3465830</wp:posOffset>
                </wp:positionV>
                <wp:extent cx="5731510" cy="1952625"/>
                <wp:effectExtent l="0" t="0" r="2540" b="9525"/>
                <wp:wrapTopAndBottom/>
                <wp:docPr id="39" name="Group 39"/>
                <wp:cNvGraphicFramePr/>
                <a:graphic xmlns:a="http://schemas.openxmlformats.org/drawingml/2006/main">
                  <a:graphicData uri="http://schemas.microsoft.com/office/word/2010/wordprocessingGroup">
                    <wpg:wgp>
                      <wpg:cNvGrpSpPr/>
                      <wpg:grpSpPr>
                        <a:xfrm>
                          <a:off x="0" y="0"/>
                          <a:ext cx="5731510" cy="1952625"/>
                          <a:chOff x="54593" y="0"/>
                          <a:chExt cx="5731773" cy="1952625"/>
                        </a:xfrm>
                      </wpg:grpSpPr>
                      <wpg:graphicFrame>
                        <wpg:cNvPr id="23" name="Chart 23"/>
                        <wpg:cNvFrPr/>
                        <wpg:xfrm>
                          <a:off x="54593" y="0"/>
                          <a:ext cx="2762250" cy="1952625"/>
                        </wpg:xfrm>
                        <a:graphic>
                          <a:graphicData uri="http://schemas.openxmlformats.org/drawingml/2006/chart">
                            <c:chart xmlns:c="http://schemas.openxmlformats.org/drawingml/2006/chart" xmlns:r="http://schemas.openxmlformats.org/officeDocument/2006/relationships" r:id="rId31"/>
                          </a:graphicData>
                        </a:graphic>
                      </wpg:graphicFrame>
                      <wpg:graphicFrame>
                        <wpg:cNvPr id="21" name="Chart 21"/>
                        <wpg:cNvFrPr/>
                        <wpg:xfrm>
                          <a:off x="2947916" y="0"/>
                          <a:ext cx="2838450" cy="1952625"/>
                        </wpg:xfrm>
                        <a:graphic>
                          <a:graphicData uri="http://schemas.openxmlformats.org/drawingml/2006/chart">
                            <c:chart xmlns:c="http://schemas.openxmlformats.org/drawingml/2006/chart" xmlns:r="http://schemas.openxmlformats.org/officeDocument/2006/relationships" r:id="rId32"/>
                          </a:graphicData>
                        </a:graphic>
                      </wpg:graphicFrame>
                    </wpg:wgp>
                  </a:graphicData>
                </a:graphic>
                <wp14:sizeRelH relativeFrom="margin">
                  <wp14:pctWidth>0</wp14:pctWidth>
                </wp14:sizeRelH>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27EBA056" id="Group 39" o:spid="_x0000_s1026" style="position:absolute;margin-left:6.35pt;margin-top:272.9pt;width:451.3pt;height:153.75pt;z-index:251668480;mso-position-horizontal-relative:margin;mso-position-vertical-relative:page;mso-width-relative:margin" coordorigin="545" coordsize="57317,19526" o:gfxdata="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">
                <v:shape id="Chart 23" o:spid="_x0000_s1027" type="#_x0000_t75" style="position:absolute;left:545;width:27678;height:1956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">
                  <v:imagedata r:id="rId33" o:title=""/>
                  <o:lock v:ext="edit" aspectratio="f"/>
                </v:shape>
                <v:shape id="Chart 21" o:spid="_x0000_s1028" type="#_x0000_t75" style="position:absolute;left:29442;top:-60;width:28469;height:196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">
                  <v:imagedata r:id="rId34" o:title=""/>
                  <o:lock v:ext="edit" aspectratio="f"/>
                </v:shape>
                <w10:wrap type="topAndBottom" anchorx="margin" anchory="page"/>
              </v:group>
            </w:pict>
          </mc:Fallback>
        </mc:AlternateContent>
      </w:r>
      <w:r w:rsidR="00ED6D1D" w:rsidRPr="00E0331A">
        <w:t xml:space="preserve">Analysis of variance of pod development period defined as number of days to pod maturity showed significant differences (P &lt;0.05) between accessions for both years 2016/2017 and 2017 and 2018. The pod development period among accessions varied between 90 to 210 days with a mean of 146 days and mode of 140 days in 2016/2017 (Figure </w:t>
      </w:r>
      <w:r w:rsidR="004F25A0" w:rsidRPr="00E0331A">
        <w:t>4</w:t>
      </w:r>
      <w:r w:rsidR="00ED6D1D" w:rsidRPr="00E0331A">
        <w:t xml:space="preserve">a) and between 120 to 210 days in 2017/2018 with a mean of 149 days and a mode of 150 days (Figure </w:t>
      </w:r>
      <w:r w:rsidR="004F25A0" w:rsidRPr="00E0331A">
        <w:t>4</w:t>
      </w:r>
      <w:r w:rsidR="00ED6D1D" w:rsidRPr="00E0331A">
        <w:t xml:space="preserve">b).  </w:t>
      </w:r>
      <w:r w:rsidR="00ED6D1D" w:rsidRPr="00E0331A">
        <w:rPr>
          <w:color w:val="222222"/>
          <w:shd w:val="clear" w:color="auto" w:fill="FFFFFF"/>
        </w:rPr>
        <w:t>The coefficient of variation was 0.002 to 0.116 for 2016/2017 and 2017/2018, respectively.</w:t>
      </w:r>
    </w:p>
    <w:p w14:paraId="23BE7EDF" w14:textId="1052C3D5" w:rsidR="000C7799" w:rsidRPr="00F64DB0" w:rsidRDefault="000C7799" w:rsidP="00F64DB0">
      <w:pPr>
        <w:pStyle w:val="Lgende1"/>
        <w:rPr>
          <w:lang w:eastAsia="fr-FR"/>
        </w:rPr>
      </w:pPr>
      <w:bookmarkStart w:id="21" w:name="_Toc68029374"/>
      <w:bookmarkStart w:id="22" w:name="_Toc68036714"/>
      <w:r w:rsidRPr="00F64DB0">
        <w:rPr>
          <w:lang w:eastAsia="fr-FR"/>
        </w:rPr>
        <w:t>Figure 4:</w:t>
      </w:r>
      <w:r w:rsidR="00F867E0">
        <w:rPr>
          <w:lang w:eastAsia="fr-FR"/>
        </w:rPr>
        <w:tab/>
      </w:r>
      <w:r w:rsidRPr="00F64DB0">
        <w:rPr>
          <w:lang w:eastAsia="fr-FR"/>
        </w:rPr>
        <w:t>Pod development period for Theobroma cacao accessions in (a) 2016/2017 (n = 48) and (b) 2017/2018 (n = 81) held at the International Cocoa Gene bank, Trinidad.</w:t>
      </w:r>
      <w:bookmarkEnd w:id="21"/>
      <w:bookmarkEnd w:id="22"/>
      <w:r w:rsidRPr="00F64DB0">
        <w:rPr>
          <w:lang w:eastAsia="fr-FR"/>
        </w:rPr>
        <w:t xml:space="preserve"> </w:t>
      </w:r>
    </w:p>
    <w:p w14:paraId="61AE0DF8" w14:textId="5FD9EBE7" w:rsidR="00A75AFD" w:rsidRDefault="007F236D" w:rsidP="00F64DB0">
      <w:pPr>
        <w:pStyle w:val="Paragraph"/>
        <w:sectPr w:rsidR="00A75AFD" w:rsidSect="00A75AFD">
          <w:type w:val="continuous"/>
          <w:pgSz w:w="12240" w:h="15840"/>
          <w:pgMar w:top="1440" w:right="1440" w:bottom="1440" w:left="1440" w:header="720" w:footer="720" w:gutter="0"/>
          <w:cols w:space="720"/>
          <w:docGrid w:linePitch="360"/>
        </w:sectPr>
      </w:pPr>
      <w:r w:rsidRPr="00E0331A">
        <w:t xml:space="preserve">A combined analysis of variance of 32 common accessions for the two years under study showed significant differences between years, accessions and a year x accession interaction.  The F value for year x accession interaction was however smaller than those for year and accession effects.  The pod development period for 2017/2018 was on average 25 days longer than for 2016/2017.   The longest pod development period (over 200 days) was observed for LV 20 and PA 120 and the shortest pod development period was observed for MO 121 (117 days).  The year-to-year variation in accessions shows that accessions varied between -16 to +25 days depending on the year.  Consequently, there was a strong and significant correlation for pod development period </w:t>
      </w:r>
      <w:r w:rsidR="0067225D" w:rsidRPr="00E0331A">
        <w:t xml:space="preserve">among 32 accessions </w:t>
      </w:r>
      <w:r w:rsidRPr="00E0331A">
        <w:t>over three years (Figure 5</w:t>
      </w:r>
      <w:r w:rsidR="004F25A0" w:rsidRPr="00E0331A">
        <w:t xml:space="preserve"> a, b, c</w:t>
      </w:r>
      <w:r w:rsidRPr="00E0331A">
        <w:t>).</w:t>
      </w:r>
    </w:p>
    <w:p w14:paraId="5E15E7A2" w14:textId="5C856489" w:rsidR="00A75AFD" w:rsidRDefault="00A75AFD" w:rsidP="006325FD">
      <w:pPr>
        <w:spacing w:line="240" w:lineRule="auto"/>
        <w:jc w:val="both"/>
        <w:rPr>
          <w:rFonts w:ascii="Times New Roman" w:hAnsi="Times New Roman" w:cs="Times New Roman"/>
        </w:rPr>
      </w:pPr>
      <w:r>
        <w:rPr>
          <w:rFonts w:ascii="Times New Roman" w:hAnsi="Times New Roman" w:cs="Times New Roman"/>
        </w:rPr>
        <w:br w:type="page"/>
      </w:r>
    </w:p>
    <w:p w14:paraId="5BA5793F" w14:textId="1BC39DCA" w:rsidR="004F25A0" w:rsidRPr="00F64DB0" w:rsidRDefault="00A75AFD" w:rsidP="00F64DB0">
      <w:pPr>
        <w:pStyle w:val="Lgende1"/>
        <w:rPr>
          <w:lang w:eastAsia="fr-FR"/>
        </w:rPr>
      </w:pPr>
      <w:r>
        <w:rPr>
          <w:noProof/>
          <w:lang w:eastAsia="fr-FR"/>
        </w:rPr>
        <w:lastRenderedPageBreak/>
        <mc:AlternateContent>
          <mc:Choice Requires="wpg">
            <w:drawing>
              <wp:anchor distT="0" distB="0" distL="114300" distR="114300" simplePos="0" relativeHeight="251672576" behindDoc="0" locked="0" layoutInCell="1" allowOverlap="1" wp14:anchorId="76901967" wp14:editId="2FCEA863">
                <wp:simplePos x="0" y="0"/>
                <wp:positionH relativeFrom="column">
                  <wp:posOffset>-340995</wp:posOffset>
                </wp:positionH>
                <wp:positionV relativeFrom="margin">
                  <wp:align>top</wp:align>
                </wp:positionV>
                <wp:extent cx="6373495" cy="4048760"/>
                <wp:effectExtent l="0" t="0" r="8255" b="8890"/>
                <wp:wrapTopAndBottom/>
                <wp:docPr id="40" name="Group 40"/>
                <wp:cNvGraphicFramePr/>
                <a:graphic xmlns:a="http://schemas.openxmlformats.org/drawingml/2006/main">
                  <a:graphicData uri="http://schemas.microsoft.com/office/word/2010/wordprocessingGroup">
                    <wpg:wgp>
                      <wpg:cNvGrpSpPr/>
                      <wpg:grpSpPr>
                        <a:xfrm>
                          <a:off x="0" y="0"/>
                          <a:ext cx="6373495" cy="4048760"/>
                          <a:chOff x="0" y="0"/>
                          <a:chExt cx="6373647" cy="4048978"/>
                        </a:xfrm>
                      </wpg:grpSpPr>
                      <wpg:graphicFrame>
                        <wpg:cNvPr id="24" name="Chart 24">
                          <a:extLst>
                            <a:ext uri="{FF2B5EF4-FFF2-40B4-BE49-F238E27FC236}">
                              <a16:creationId xmlns:a16="http://schemas.microsoft.com/office/drawing/2014/main" id="{4F53BBA9-A3C2-425B-A66A-B4F2890E4BB3}"/>
                            </a:ext>
                          </a:extLst>
                        </wpg:cNvPr>
                        <wpg:cNvFrPr/>
                        <wpg:xfrm>
                          <a:off x="0" y="0"/>
                          <a:ext cx="3124200" cy="1933575"/>
                        </wpg:xfrm>
                        <a:graphic>
                          <a:graphicData uri="http://schemas.openxmlformats.org/drawingml/2006/chart">
                            <c:chart xmlns:c="http://schemas.openxmlformats.org/drawingml/2006/chart" xmlns:r="http://schemas.openxmlformats.org/officeDocument/2006/relationships" r:id="rId35"/>
                          </a:graphicData>
                        </a:graphic>
                      </wpg:graphicFrame>
                      <wpg:graphicFrame>
                        <wpg:cNvPr id="25" name="Chart 25">
                          <a:extLst>
                            <a:ext uri="{FF2B5EF4-FFF2-40B4-BE49-F238E27FC236}">
                              <a16:creationId xmlns:a16="http://schemas.microsoft.com/office/drawing/2014/main" id="{F26C4BF6-26C9-41F0-884E-D395682CF2CF}"/>
                            </a:ext>
                          </a:extLst>
                        </wpg:cNvPr>
                        <wpg:cNvFrPr/>
                        <wpg:xfrm>
                          <a:off x="3220872" y="40943"/>
                          <a:ext cx="3152775" cy="1895475"/>
                        </wpg:xfrm>
                        <a:graphic>
                          <a:graphicData uri="http://schemas.openxmlformats.org/drawingml/2006/chart">
                            <c:chart xmlns:c="http://schemas.openxmlformats.org/drawingml/2006/chart" xmlns:r="http://schemas.openxmlformats.org/officeDocument/2006/relationships" r:id="rId36"/>
                          </a:graphicData>
                        </a:graphic>
                      </wpg:graphicFrame>
                      <wpg:graphicFrame>
                        <wpg:cNvPr id="26" name="Chart 26">
                          <a:extLst>
                            <a:ext uri="{FF2B5EF4-FFF2-40B4-BE49-F238E27FC236}">
                              <a16:creationId xmlns:a16="http://schemas.microsoft.com/office/drawing/2014/main" id="{9CDCBDCE-7900-4F4B-8E4E-7A0B4AE3C77A}"/>
                            </a:ext>
                          </a:extLst>
                        </wpg:cNvPr>
                        <wpg:cNvFrPr/>
                        <wpg:xfrm>
                          <a:off x="1624084" y="2115403"/>
                          <a:ext cx="3362325" cy="1933575"/>
                        </wpg:xfrm>
                        <a:graphic>
                          <a:graphicData uri="http://schemas.openxmlformats.org/drawingml/2006/chart">
                            <c:chart xmlns:c="http://schemas.openxmlformats.org/drawingml/2006/chart" xmlns:r="http://schemas.openxmlformats.org/officeDocument/2006/relationships" r:id="rId37"/>
                          </a:graphicData>
                        </a:graphic>
                      </wpg:graphicFrame>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0AC734E7" id="Group 40" o:spid="_x0000_s1026" style="position:absolute;margin-left:-26.85pt;margin-top:0;width:501.85pt;height:318.8pt;z-index:251672576;mso-position-vertical:top;mso-position-vertical-relative:margin" coordsize="63736,40489" o:gfxdata="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">
                <v:shape id="Chart 24" o:spid="_x0000_s1027" type="#_x0000_t75" style="position:absolute;left:-60;top:-60;width:31333;height:1944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">
                  <v:imagedata r:id="rId38" o:title=""/>
                  <o:lock v:ext="edit" aspectratio="f"/>
                </v:shape>
                <v:shape id="Chart 25" o:spid="_x0000_s1028" type="#_x0000_t75" style="position:absolute;left:32126;top:365;width:31700;height:1908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">
                  <v:imagedata r:id="rId39" o:title=""/>
                  <o:lock v:ext="edit" aspectratio="f"/>
                </v:shape>
                <v:shape id="Chart 26" o:spid="_x0000_s1029" type="#_x0000_t75" style="position:absolute;left:16154;top:21093;width:33773;height:1944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">
                  <v:imagedata r:id="rId40" o:title=""/>
                  <o:lock v:ext="edit" aspectratio="f"/>
                </v:shape>
                <w10:wrap type="topAndBottom" anchory="margin"/>
              </v:group>
            </w:pict>
          </mc:Fallback>
        </mc:AlternateContent>
      </w:r>
      <w:bookmarkStart w:id="23" w:name="_Toc68029376"/>
      <w:bookmarkStart w:id="24" w:name="_Toc68036716"/>
      <w:r w:rsidR="004F25A0" w:rsidRPr="00F64DB0">
        <w:rPr>
          <w:lang w:eastAsia="fr-FR"/>
        </w:rPr>
        <w:t xml:space="preserve">Figure </w:t>
      </w:r>
      <w:r w:rsidR="00A8526E" w:rsidRPr="00F64DB0">
        <w:rPr>
          <w:lang w:eastAsia="fr-FR"/>
        </w:rPr>
        <w:t>5</w:t>
      </w:r>
      <w:r w:rsidR="004F25A0" w:rsidRPr="00F64DB0">
        <w:rPr>
          <w:lang w:eastAsia="fr-FR"/>
        </w:rPr>
        <w:t>:</w:t>
      </w:r>
      <w:r w:rsidR="00F867E0">
        <w:rPr>
          <w:lang w:eastAsia="fr-FR"/>
        </w:rPr>
        <w:tab/>
      </w:r>
      <w:r w:rsidR="004F25A0" w:rsidRPr="00F64DB0">
        <w:rPr>
          <w:lang w:eastAsia="fr-FR"/>
        </w:rPr>
        <w:t>Correlation between pod development period of 32 cacao accessions evaluated over t</w:t>
      </w:r>
      <w:r w:rsidR="00A8526E" w:rsidRPr="00F64DB0">
        <w:rPr>
          <w:lang w:eastAsia="fr-FR"/>
        </w:rPr>
        <w:t>hree</w:t>
      </w:r>
      <w:r w:rsidR="004F25A0" w:rsidRPr="00F64DB0">
        <w:rPr>
          <w:lang w:eastAsia="fr-FR"/>
        </w:rPr>
        <w:t xml:space="preserve"> years (</w:t>
      </w:r>
      <w:r w:rsidR="0065600D" w:rsidRPr="00F64DB0">
        <w:rPr>
          <w:lang w:eastAsia="fr-FR"/>
        </w:rPr>
        <w:t xml:space="preserve">a) </w:t>
      </w:r>
      <w:r w:rsidR="004F25A0" w:rsidRPr="00F64DB0">
        <w:rPr>
          <w:lang w:eastAsia="fr-FR"/>
        </w:rPr>
        <w:t>2016/2017</w:t>
      </w:r>
      <w:r w:rsidR="00A8526E" w:rsidRPr="00F64DB0">
        <w:rPr>
          <w:lang w:eastAsia="fr-FR"/>
        </w:rPr>
        <w:t>,</w:t>
      </w:r>
      <w:r w:rsidR="004F25A0" w:rsidRPr="00F64DB0">
        <w:rPr>
          <w:lang w:eastAsia="fr-FR"/>
        </w:rPr>
        <w:t xml:space="preserve"> </w:t>
      </w:r>
      <w:r w:rsidR="0065600D" w:rsidRPr="00F64DB0">
        <w:rPr>
          <w:lang w:eastAsia="fr-FR"/>
        </w:rPr>
        <w:t xml:space="preserve">b) </w:t>
      </w:r>
      <w:r w:rsidR="00A8526E" w:rsidRPr="00F64DB0">
        <w:rPr>
          <w:lang w:eastAsia="fr-FR"/>
        </w:rPr>
        <w:t xml:space="preserve">2017/2018 and </w:t>
      </w:r>
      <w:r w:rsidR="0065600D" w:rsidRPr="00F64DB0">
        <w:rPr>
          <w:lang w:eastAsia="fr-FR"/>
        </w:rPr>
        <w:t xml:space="preserve">c) </w:t>
      </w:r>
      <w:r w:rsidR="004F25A0" w:rsidRPr="00F64DB0">
        <w:rPr>
          <w:lang w:eastAsia="fr-FR"/>
        </w:rPr>
        <w:t>2018/2019) at Centeno, Trinidad.</w:t>
      </w:r>
      <w:bookmarkEnd w:id="23"/>
      <w:bookmarkEnd w:id="24"/>
    </w:p>
    <w:p w14:paraId="27F47A68" w14:textId="2396DD79" w:rsidR="00DF0E8C" w:rsidRPr="006325FD" w:rsidRDefault="00DF0E8C" w:rsidP="00F64DB0">
      <w:pPr>
        <w:pStyle w:val="Paragraph"/>
        <w:rPr>
          <w:sz w:val="24"/>
        </w:rPr>
      </w:pPr>
      <w:r w:rsidRPr="0044126D">
        <w:t xml:space="preserve">The pod development period was generally slightly longer in 2017/2018 compared to 2016/2017.The variation in temperature (higher in 2017/18 than 2016/17) and total monthly rainfall (more in 2017/18 than 2016/17) during the season, were the possible cause for the difference ( Figure 1). Researchers have shown that high temperatures can hasten pod growth </w:t>
      </w:r>
      <w:r w:rsidR="00FC70E7" w:rsidRPr="0044126D">
        <w:t>(</w:t>
      </w:r>
      <w:r w:rsidRPr="0044126D">
        <w:t>Daymond and Hadley</w:t>
      </w:r>
      <w:r w:rsidR="00FC70E7" w:rsidRPr="0044126D">
        <w:t>,</w:t>
      </w:r>
      <w:r w:rsidRPr="0044126D">
        <w:t xml:space="preserve">2008).  </w:t>
      </w:r>
      <w:r w:rsidRPr="0044126D">
        <w:rPr>
          <w:rFonts w:eastAsia="Times New Roman"/>
        </w:rPr>
        <w:t>Despite this a strong correlation between selected accessions evaluated in 2016/2017 and 2017/2018 suggested that pod development period was consistent over the years and hence can be considered to have a strong genetic component.  Pod development period was moderately negatively but significantly correlated to both L/W ratio and average pod growth rate, suggesting in addition to those with a long pod development period or slow growers they tend to have a more spherical pod morphology.</w:t>
      </w:r>
    </w:p>
    <w:p w14:paraId="0C60EBD2" w14:textId="79E89A5A" w:rsidR="004F25A0" w:rsidRPr="00F64DB0" w:rsidRDefault="006B184F" w:rsidP="00F64DB0">
      <w:pPr>
        <w:pStyle w:val="Sous-titre"/>
      </w:pPr>
      <w:bookmarkStart w:id="25" w:name="_Toc67307642"/>
      <w:bookmarkStart w:id="26" w:name="_Toc87217158"/>
      <w:r w:rsidRPr="00F64DB0">
        <w:t xml:space="preserve">3.3 </w:t>
      </w:r>
      <w:r w:rsidR="00F7694A" w:rsidRPr="00F64DB0">
        <w:t>Pod length and width</w:t>
      </w:r>
      <w:bookmarkEnd w:id="25"/>
      <w:bookmarkEnd w:id="26"/>
    </w:p>
    <w:p w14:paraId="30D4ED8F" w14:textId="77777777" w:rsidR="00A75AFD" w:rsidRDefault="00F7694A" w:rsidP="00F64DB0">
      <w:pPr>
        <w:pStyle w:val="Paragraph"/>
        <w:sectPr w:rsidR="00A75AFD" w:rsidSect="00A75AFD">
          <w:type w:val="continuous"/>
          <w:pgSz w:w="12240" w:h="15840"/>
          <w:pgMar w:top="1440" w:right="1440" w:bottom="1440" w:left="1440" w:header="720" w:footer="720" w:gutter="0"/>
          <w:cols w:space="720"/>
          <w:docGrid w:linePitch="360"/>
        </w:sectPr>
      </w:pPr>
      <w:r w:rsidRPr="0044126D">
        <w:t xml:space="preserve">A combined analysis of variance </w:t>
      </w:r>
      <w:r w:rsidR="008B21D5" w:rsidRPr="0044126D">
        <w:t xml:space="preserve">for final pod length and width </w:t>
      </w:r>
      <w:r w:rsidRPr="0044126D">
        <w:t xml:space="preserve">of 32 common accessions </w:t>
      </w:r>
      <w:r w:rsidR="008B21D5" w:rsidRPr="0044126D">
        <w:t>in</w:t>
      </w:r>
      <w:r w:rsidRPr="0044126D">
        <w:t xml:space="preserve"> two years showed significant differences between years, accessions and a year x accession interaction.  The F value for year x accession interaction was however smaller than those for year and accession effects. Therefore, a strong correlation is evident among the common accessions between 2016/2017 and 2017/2018 for pod length  (Figure 6a and b).</w:t>
      </w:r>
    </w:p>
    <w:p w14:paraId="7D4398B3" w14:textId="3FE0AAF6" w:rsidR="00A75AFD" w:rsidRDefault="00A75AFD" w:rsidP="006325FD">
      <w:pPr>
        <w:spacing w:after="0" w:line="240" w:lineRule="auto"/>
        <w:jc w:val="both"/>
        <w:rPr>
          <w:rFonts w:ascii="Times New Roman" w:hAnsi="Times New Roman" w:cs="Times New Roman"/>
        </w:rPr>
      </w:pPr>
      <w:r>
        <w:rPr>
          <w:rFonts w:ascii="Times New Roman" w:hAnsi="Times New Roman" w:cs="Times New Roman"/>
        </w:rPr>
        <w:br w:type="page"/>
      </w:r>
    </w:p>
    <w:p w14:paraId="08B4246E" w14:textId="0553C7D2" w:rsidR="0020027B" w:rsidRPr="00F64DB0" w:rsidRDefault="00A75AFD" w:rsidP="00F64DB0">
      <w:pPr>
        <w:pStyle w:val="Lgende1"/>
        <w:rPr>
          <w:lang w:eastAsia="fr-FR"/>
        </w:rPr>
      </w:pPr>
      <w:r>
        <w:rPr>
          <w:noProof/>
          <w:lang w:eastAsia="fr-FR"/>
        </w:rPr>
        <w:lastRenderedPageBreak/>
        <mc:AlternateContent>
          <mc:Choice Requires="wpg">
            <w:drawing>
              <wp:anchor distT="0" distB="0" distL="114300" distR="114300" simplePos="0" relativeHeight="251674624" behindDoc="0" locked="0" layoutInCell="1" allowOverlap="1" wp14:anchorId="16E0E304" wp14:editId="261EB40F">
                <wp:simplePos x="0" y="0"/>
                <wp:positionH relativeFrom="column">
                  <wp:posOffset>53965</wp:posOffset>
                </wp:positionH>
                <wp:positionV relativeFrom="page">
                  <wp:posOffset>968413</wp:posOffset>
                </wp:positionV>
                <wp:extent cx="5622290" cy="2390775"/>
                <wp:effectExtent l="0" t="0" r="16510" b="9525"/>
                <wp:wrapTopAndBottom/>
                <wp:docPr id="41" name="Group 41"/>
                <wp:cNvGraphicFramePr/>
                <a:graphic xmlns:a="http://schemas.openxmlformats.org/drawingml/2006/main">
                  <a:graphicData uri="http://schemas.microsoft.com/office/word/2010/wordprocessingGroup">
                    <wpg:wgp>
                      <wpg:cNvGrpSpPr/>
                      <wpg:grpSpPr>
                        <a:xfrm>
                          <a:off x="0" y="0"/>
                          <a:ext cx="5622290" cy="2390775"/>
                          <a:chOff x="0" y="0"/>
                          <a:chExt cx="5622877" cy="2390775"/>
                        </a:xfrm>
                      </wpg:grpSpPr>
                      <wpg:graphicFrame>
                        <wpg:cNvPr id="42" name="Chart 42">
                          <a:extLst>
                            <a:ext uri="{FF2B5EF4-FFF2-40B4-BE49-F238E27FC236}">
                              <a16:creationId xmlns:a16="http://schemas.microsoft.com/office/drawing/2014/main" id="{67F131B2-8CDF-4432-BBFF-077ED05CF0A0}"/>
                            </a:ext>
                          </a:extLst>
                        </wpg:cNvPr>
                        <wpg:cNvFrPr/>
                        <wpg:xfrm>
                          <a:off x="0" y="0"/>
                          <a:ext cx="2762250" cy="2381250"/>
                        </wpg:xfrm>
                        <a:graphic>
                          <a:graphicData uri="http://schemas.openxmlformats.org/drawingml/2006/chart">
                            <c:chart xmlns:c="http://schemas.openxmlformats.org/drawingml/2006/chart" xmlns:r="http://schemas.openxmlformats.org/officeDocument/2006/relationships" r:id="rId41"/>
                          </a:graphicData>
                        </a:graphic>
                      </wpg:graphicFrame>
                      <wpg:graphicFrame>
                        <wpg:cNvPr id="43" name="Chart 43">
                          <a:extLst>
                            <a:ext uri="{FF2B5EF4-FFF2-40B4-BE49-F238E27FC236}">
                              <a16:creationId xmlns:a16="http://schemas.microsoft.com/office/drawing/2014/main" id="{15A6AD39-3261-4699-9350-0D7A03C4E982}"/>
                            </a:ext>
                          </a:extLst>
                        </wpg:cNvPr>
                        <wpg:cNvFrPr/>
                        <wpg:xfrm>
                          <a:off x="2879677" y="0"/>
                          <a:ext cx="2743200" cy="2390775"/>
                        </wpg:xfrm>
                        <a:graphic>
                          <a:graphicData uri="http://schemas.openxmlformats.org/drawingml/2006/chart">
                            <c:chart xmlns:c="http://schemas.openxmlformats.org/drawingml/2006/chart" xmlns:r="http://schemas.openxmlformats.org/officeDocument/2006/relationships" r:id="rId42"/>
                          </a:graphicData>
                        </a:graphic>
                      </wpg:graphicFrame>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201EDC9F" id="Group 41" o:spid="_x0000_s1026" style="position:absolute;margin-left:4.25pt;margin-top:76.25pt;width:442.7pt;height:188.25pt;z-index:251674624;mso-position-vertical-relative:page" coordsize="56228,23907" o:gfxdata="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">
                <v:shape id="Chart 42" o:spid="_x0000_s1027" type="#_x0000_t75" style="position:absolute;left:-60;top:-60;width:27738;height:2395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">
                  <v:imagedata r:id="rId43" o:title=""/>
                  <o:lock v:ext="edit" aspectratio="f"/>
                </v:shape>
                <v:shape id="Chart 43" o:spid="_x0000_s1028" type="#_x0000_t75" style="position:absolute;left:28715;top:-60;width:27556;height:2401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">
                  <v:imagedata r:id="rId44" o:title=""/>
                  <o:lock v:ext="edit" aspectratio="f"/>
                </v:shape>
                <w10:wrap type="topAndBottom" anchory="page"/>
              </v:group>
            </w:pict>
          </mc:Fallback>
        </mc:AlternateContent>
      </w:r>
      <w:bookmarkStart w:id="27" w:name="_Toc68036718"/>
      <w:r w:rsidR="0020027B" w:rsidRPr="00F64DB0">
        <w:rPr>
          <w:lang w:eastAsia="fr-FR"/>
        </w:rPr>
        <w:t>Figure 6</w:t>
      </w:r>
      <w:r w:rsidR="00F867E0">
        <w:rPr>
          <w:lang w:eastAsia="fr-FR"/>
        </w:rPr>
        <w:tab/>
      </w:r>
      <w:r w:rsidR="0020027B" w:rsidRPr="00F64DB0">
        <w:rPr>
          <w:lang w:eastAsia="fr-FR"/>
        </w:rPr>
        <w:t>Correlation between (a) pod length and (b) pod width of mature pods of 32 cacao accessions evaluated over two years at Centeno, Trinidad.</w:t>
      </w:r>
      <w:bookmarkEnd w:id="27"/>
    </w:p>
    <w:p w14:paraId="11E7138B" w14:textId="1FF45B42" w:rsidR="00CF0DC9" w:rsidRDefault="00D91205" w:rsidP="00F64DB0">
      <w:pPr>
        <w:pStyle w:val="Sous-titre"/>
        <w:numPr>
          <w:ilvl w:val="1"/>
          <w:numId w:val="42"/>
        </w:numPr>
      </w:pPr>
      <w:bookmarkStart w:id="28" w:name="_Toc87217161"/>
      <w:r w:rsidRPr="00CF0DC9">
        <w:t>Pod growth</w:t>
      </w:r>
      <w:bookmarkEnd w:id="28"/>
      <w:r w:rsidRPr="00CF0DC9">
        <w:t xml:space="preserve"> </w:t>
      </w:r>
    </w:p>
    <w:p w14:paraId="1E4FF90F" w14:textId="77777777" w:rsidR="00D91205" w:rsidRPr="0044126D" w:rsidRDefault="00D91205" w:rsidP="00F64DB0">
      <w:pPr>
        <w:pStyle w:val="Paragraph"/>
        <w:rPr>
          <w:rFonts w:cs="Times New Roman"/>
        </w:rPr>
      </w:pPr>
      <w:r w:rsidRPr="0044126D">
        <w:rPr>
          <w:rFonts w:cs="Times New Roman"/>
        </w:rPr>
        <w:t xml:space="preserve">Pod size was measured as pod length and pod width over the pod development period and pod growth curves were generated for each accession over the two years.  The pod growth curves are shown for six selected cacao accessions (2017-2018) in </w:t>
      </w:r>
      <w:r w:rsidRPr="0044126D">
        <w:rPr>
          <w:rFonts w:eastAsia="Times New Roman" w:cs="Times New Roman"/>
          <w:lang w:val="en-US"/>
        </w:rPr>
        <w:t xml:space="preserve">Figure </w:t>
      </w:r>
      <w:r w:rsidRPr="0044126D">
        <w:rPr>
          <w:rFonts w:cs="Times New Roman"/>
        </w:rPr>
        <w:t>7.  A few observations could be noted from the pod growth curves as follows:</w:t>
      </w:r>
    </w:p>
    <w:p w14:paraId="7D128931" w14:textId="77777777" w:rsidR="00D91205" w:rsidRPr="0044126D" w:rsidRDefault="00D91205" w:rsidP="00F64DB0">
      <w:pPr>
        <w:pStyle w:val="Paragraphedeliste"/>
        <w:numPr>
          <w:ilvl w:val="0"/>
          <w:numId w:val="4"/>
        </w:numPr>
        <w:spacing w:after="120" w:line="240" w:lineRule="auto"/>
        <w:ind w:left="714" w:hanging="357"/>
        <w:contextualSpacing w:val="0"/>
        <w:jc w:val="both"/>
        <w:rPr>
          <w:rFonts w:ascii="Times New Roman" w:hAnsi="Times New Roman" w:cs="Times New Roman"/>
        </w:rPr>
      </w:pPr>
      <w:r w:rsidRPr="0044126D">
        <w:rPr>
          <w:rFonts w:ascii="Times New Roman" w:hAnsi="Times New Roman" w:cs="Times New Roman"/>
        </w:rPr>
        <w:t>There were differences in the shape of the curve with respect to the various accessions. Shapes varied from being linear to showing an exponential or cubic growth curve.  All accessions had a linear growth period, however, the start and end of that period as well as the length of the linear growth phase varied. As a consequence, there were almost a four-fold difference in final</w:t>
      </w:r>
      <w:r w:rsidR="00FC70E7" w:rsidRPr="0044126D">
        <w:rPr>
          <w:rFonts w:ascii="Times New Roman" w:hAnsi="Times New Roman" w:cs="Times New Roman"/>
        </w:rPr>
        <w:t xml:space="preserve"> pod</w:t>
      </w:r>
      <w:r w:rsidRPr="0044126D">
        <w:rPr>
          <w:rFonts w:ascii="Times New Roman" w:hAnsi="Times New Roman" w:cs="Times New Roman"/>
        </w:rPr>
        <w:t xml:space="preserve"> size or volume.</w:t>
      </w:r>
    </w:p>
    <w:p w14:paraId="4B260759" w14:textId="77777777" w:rsidR="00D91205" w:rsidRPr="0044126D" w:rsidRDefault="00D91205" w:rsidP="00F64DB0">
      <w:pPr>
        <w:pStyle w:val="Paragraphedeliste"/>
        <w:numPr>
          <w:ilvl w:val="0"/>
          <w:numId w:val="4"/>
        </w:numPr>
        <w:spacing w:after="120" w:line="240" w:lineRule="auto"/>
        <w:ind w:left="714" w:hanging="357"/>
        <w:contextualSpacing w:val="0"/>
        <w:jc w:val="both"/>
        <w:rPr>
          <w:rFonts w:ascii="Times New Roman" w:hAnsi="Times New Roman" w:cs="Times New Roman"/>
        </w:rPr>
      </w:pPr>
      <w:r w:rsidRPr="0044126D">
        <w:rPr>
          <w:rFonts w:ascii="Times New Roman" w:hAnsi="Times New Roman" w:cs="Times New Roman"/>
        </w:rPr>
        <w:t>the growth rate for pod length was much greater than for pod width.  As a consequence, the pod shape became increasingly oblong as pod maturation occurred, albeit differences existed between accessions.</w:t>
      </w:r>
    </w:p>
    <w:p w14:paraId="0CF4C690" w14:textId="77777777" w:rsidR="00D91205" w:rsidRPr="0044126D" w:rsidRDefault="00D91205" w:rsidP="00F64DB0">
      <w:pPr>
        <w:pStyle w:val="Paragraphedeliste"/>
        <w:numPr>
          <w:ilvl w:val="0"/>
          <w:numId w:val="4"/>
        </w:numPr>
        <w:spacing w:after="120" w:line="240" w:lineRule="auto"/>
        <w:ind w:left="714" w:hanging="357"/>
        <w:contextualSpacing w:val="0"/>
        <w:jc w:val="both"/>
        <w:rPr>
          <w:rFonts w:ascii="Times New Roman" w:hAnsi="Times New Roman" w:cs="Times New Roman"/>
        </w:rPr>
      </w:pPr>
      <w:r w:rsidRPr="0044126D">
        <w:rPr>
          <w:rFonts w:ascii="Times New Roman" w:hAnsi="Times New Roman" w:cs="Times New Roman"/>
        </w:rPr>
        <w:t>Variation in pod width of cacao accessions at full pod maturity was much smaller than the variation observed for pod length.</w:t>
      </w:r>
    </w:p>
    <w:p w14:paraId="25724500" w14:textId="77777777" w:rsidR="00D91205" w:rsidRPr="0044126D" w:rsidRDefault="00D91205" w:rsidP="00F64DB0">
      <w:pPr>
        <w:pStyle w:val="Paragraphedeliste"/>
        <w:numPr>
          <w:ilvl w:val="0"/>
          <w:numId w:val="4"/>
        </w:numPr>
        <w:spacing w:after="120" w:line="240" w:lineRule="auto"/>
        <w:ind w:left="714" w:hanging="357"/>
        <w:contextualSpacing w:val="0"/>
        <w:jc w:val="both"/>
        <w:rPr>
          <w:rFonts w:ascii="Times New Roman" w:hAnsi="Times New Roman" w:cs="Times New Roman"/>
        </w:rPr>
      </w:pPr>
      <w:r w:rsidRPr="0044126D">
        <w:rPr>
          <w:rFonts w:ascii="Times New Roman" w:hAnsi="Times New Roman" w:cs="Times New Roman"/>
        </w:rPr>
        <w:t xml:space="preserve">The pod growth slowed down and stopped during the last fortnight or last two fortnights during pod maturity.  This cessation of growth was observed for both pod length and for pod width. </w:t>
      </w:r>
    </w:p>
    <w:p w14:paraId="2BCDDDCE" w14:textId="04F81818" w:rsidR="00D91205" w:rsidRPr="0044126D" w:rsidRDefault="00D91205" w:rsidP="00F64DB0">
      <w:pPr>
        <w:pStyle w:val="Paragraphedeliste"/>
        <w:numPr>
          <w:ilvl w:val="0"/>
          <w:numId w:val="4"/>
        </w:numPr>
        <w:spacing w:after="120" w:line="240" w:lineRule="auto"/>
        <w:ind w:left="714" w:hanging="357"/>
        <w:contextualSpacing w:val="0"/>
        <w:jc w:val="both"/>
        <w:rPr>
          <w:rFonts w:ascii="Times New Roman" w:hAnsi="Times New Roman" w:cs="Times New Roman"/>
        </w:rPr>
      </w:pPr>
      <w:r w:rsidRPr="0044126D">
        <w:rPr>
          <w:rFonts w:ascii="Times New Roman" w:eastAsia="Times New Roman" w:hAnsi="Times New Roman" w:cs="Times New Roman"/>
          <w:lang w:val="en-US"/>
        </w:rPr>
        <w:t>Figure</w:t>
      </w:r>
      <w:r w:rsidRPr="0044126D">
        <w:rPr>
          <w:rFonts w:ascii="Times New Roman" w:hAnsi="Times New Roman" w:cs="Times New Roman"/>
        </w:rPr>
        <w:t xml:space="preserve"> </w:t>
      </w:r>
      <w:r w:rsidR="005F30A2" w:rsidRPr="0044126D">
        <w:rPr>
          <w:rFonts w:ascii="Times New Roman" w:hAnsi="Times New Roman" w:cs="Times New Roman"/>
        </w:rPr>
        <w:t>7</w:t>
      </w:r>
      <w:r w:rsidRPr="0044126D">
        <w:rPr>
          <w:rFonts w:ascii="Times New Roman" w:hAnsi="Times New Roman" w:cs="Times New Roman"/>
        </w:rPr>
        <w:t xml:space="preserve">a) represents a genotype with shorter pod development period where as </w:t>
      </w:r>
      <w:r w:rsidRPr="0044126D">
        <w:rPr>
          <w:rFonts w:ascii="Times New Roman" w:eastAsia="Times New Roman" w:hAnsi="Times New Roman" w:cs="Times New Roman"/>
          <w:lang w:val="en-US"/>
        </w:rPr>
        <w:t>Figure</w:t>
      </w:r>
      <w:r w:rsidRPr="0044126D">
        <w:rPr>
          <w:rFonts w:ascii="Times New Roman" w:hAnsi="Times New Roman" w:cs="Times New Roman"/>
        </w:rPr>
        <w:t xml:space="preserve"> </w:t>
      </w:r>
      <w:r w:rsidR="005F30A2" w:rsidRPr="0044126D">
        <w:rPr>
          <w:rFonts w:ascii="Times New Roman" w:hAnsi="Times New Roman" w:cs="Times New Roman"/>
        </w:rPr>
        <w:t>7</w:t>
      </w:r>
      <w:r w:rsidRPr="0044126D">
        <w:rPr>
          <w:rFonts w:ascii="Times New Roman" w:hAnsi="Times New Roman" w:cs="Times New Roman"/>
        </w:rPr>
        <w:t xml:space="preserve">b) represents the genotype with longer pod development period than the others shown in </w:t>
      </w:r>
      <w:r w:rsidRPr="0044126D">
        <w:rPr>
          <w:rFonts w:ascii="Times New Roman" w:eastAsia="Times New Roman" w:hAnsi="Times New Roman" w:cs="Times New Roman"/>
          <w:lang w:val="en-US"/>
        </w:rPr>
        <w:t>Figure</w:t>
      </w:r>
      <w:r w:rsidRPr="0044126D">
        <w:rPr>
          <w:rFonts w:ascii="Times New Roman" w:hAnsi="Times New Roman" w:cs="Times New Roman"/>
        </w:rPr>
        <w:t xml:space="preserve"> </w:t>
      </w:r>
      <w:r w:rsidR="005F30A2" w:rsidRPr="0044126D">
        <w:rPr>
          <w:rFonts w:ascii="Times New Roman" w:hAnsi="Times New Roman" w:cs="Times New Roman"/>
        </w:rPr>
        <w:t>7</w:t>
      </w:r>
      <w:r w:rsidRPr="0044126D">
        <w:rPr>
          <w:rFonts w:ascii="Times New Roman" w:hAnsi="Times New Roman" w:cs="Times New Roman"/>
        </w:rPr>
        <w:t>c) and d). The pod growth rates for accessions (</w:t>
      </w:r>
      <w:proofErr w:type="spellStart"/>
      <w:r w:rsidRPr="0044126D">
        <w:rPr>
          <w:rFonts w:ascii="Times New Roman" w:hAnsi="Times New Roman" w:cs="Times New Roman"/>
        </w:rPr>
        <w:t>eg.</w:t>
      </w:r>
      <w:proofErr w:type="spellEnd"/>
      <w:r w:rsidRPr="0044126D">
        <w:rPr>
          <w:rFonts w:ascii="Times New Roman" w:hAnsi="Times New Roman" w:cs="Times New Roman"/>
        </w:rPr>
        <w:t xml:space="preserve"> PA 120) with a longer pod development period had a longer lag phase (as much as 75 days) compared to those (</w:t>
      </w:r>
      <w:proofErr w:type="spellStart"/>
      <w:r w:rsidRPr="0044126D">
        <w:rPr>
          <w:rFonts w:ascii="Times New Roman" w:hAnsi="Times New Roman" w:cs="Times New Roman"/>
        </w:rPr>
        <w:t>eg</w:t>
      </w:r>
      <w:proofErr w:type="spellEnd"/>
      <w:r w:rsidRPr="0044126D">
        <w:rPr>
          <w:rFonts w:ascii="Times New Roman" w:hAnsi="Times New Roman" w:cs="Times New Roman"/>
        </w:rPr>
        <w:t xml:space="preserve"> </w:t>
      </w:r>
      <w:proofErr w:type="spellStart"/>
      <w:r w:rsidRPr="0044126D">
        <w:rPr>
          <w:rFonts w:ascii="Times New Roman" w:hAnsi="Times New Roman" w:cs="Times New Roman"/>
        </w:rPr>
        <w:t>Amelonado</w:t>
      </w:r>
      <w:proofErr w:type="spellEnd"/>
      <w:r w:rsidRPr="0044126D">
        <w:rPr>
          <w:rFonts w:ascii="Times New Roman" w:hAnsi="Times New Roman" w:cs="Times New Roman"/>
        </w:rPr>
        <w:t xml:space="preserve"> and IMC 105) with a shorter pod development period (less than 25 days).  </w:t>
      </w:r>
    </w:p>
    <w:p w14:paraId="13C2E248" w14:textId="788261C6" w:rsidR="00D91205" w:rsidRPr="0044126D" w:rsidRDefault="00D91205" w:rsidP="00F64DB0">
      <w:pPr>
        <w:pStyle w:val="Paragraphedeliste"/>
        <w:numPr>
          <w:ilvl w:val="0"/>
          <w:numId w:val="4"/>
        </w:numPr>
        <w:spacing w:after="120" w:line="240" w:lineRule="auto"/>
        <w:ind w:left="714" w:hanging="357"/>
        <w:contextualSpacing w:val="0"/>
        <w:jc w:val="both"/>
        <w:rPr>
          <w:rFonts w:ascii="Times New Roman" w:hAnsi="Times New Roman" w:cs="Times New Roman"/>
        </w:rPr>
      </w:pPr>
      <w:r w:rsidRPr="0044126D">
        <w:rPr>
          <w:rFonts w:ascii="Times New Roman" w:hAnsi="Times New Roman" w:cs="Times New Roman"/>
        </w:rPr>
        <w:t>SCA 6 (</w:t>
      </w:r>
      <w:r w:rsidRPr="0044126D">
        <w:rPr>
          <w:rFonts w:ascii="Times New Roman" w:eastAsia="Times New Roman" w:hAnsi="Times New Roman" w:cs="Times New Roman"/>
          <w:lang w:val="en-US"/>
        </w:rPr>
        <w:t>Figure</w:t>
      </w:r>
      <w:r w:rsidRPr="0044126D">
        <w:rPr>
          <w:rFonts w:ascii="Times New Roman" w:hAnsi="Times New Roman" w:cs="Times New Roman"/>
        </w:rPr>
        <w:t xml:space="preserve"> </w:t>
      </w:r>
      <w:r w:rsidR="005F30A2" w:rsidRPr="0044126D">
        <w:rPr>
          <w:rFonts w:ascii="Times New Roman" w:hAnsi="Times New Roman" w:cs="Times New Roman"/>
        </w:rPr>
        <w:t>7</w:t>
      </w:r>
      <w:r w:rsidRPr="0044126D">
        <w:rPr>
          <w:rFonts w:ascii="Times New Roman" w:hAnsi="Times New Roman" w:cs="Times New Roman"/>
        </w:rPr>
        <w:t xml:space="preserve"> e) that represents one of the smallest pods amongst all the cocoa accessions studies however did not show a significant lag phase as the pod development period was relatively short.</w:t>
      </w:r>
    </w:p>
    <w:p w14:paraId="5E1F05B9" w14:textId="77777777" w:rsidR="00A75AFD" w:rsidRDefault="00A75AFD" w:rsidP="00D91205">
      <w:pPr>
        <w:spacing w:after="0" w:line="240" w:lineRule="auto"/>
        <w:jc w:val="both"/>
        <w:rPr>
          <w:rFonts w:ascii="Times New Roman" w:hAnsi="Times New Roman" w:cs="Times New Roman"/>
        </w:rPr>
        <w:sectPr w:rsidR="00A75AFD" w:rsidSect="00A75AFD">
          <w:type w:val="continuous"/>
          <w:pgSz w:w="12240" w:h="15840"/>
          <w:pgMar w:top="1440" w:right="1440" w:bottom="1440" w:left="1440" w:header="720" w:footer="720" w:gutter="0"/>
          <w:cols w:space="720"/>
          <w:docGrid w:linePitch="360"/>
        </w:sectPr>
      </w:pPr>
    </w:p>
    <w:p w14:paraId="366FB1B5" w14:textId="61E5114F" w:rsidR="00A75AFD" w:rsidRDefault="00A75AFD" w:rsidP="00D91205">
      <w:pPr>
        <w:spacing w:after="0" w:line="240" w:lineRule="auto"/>
        <w:jc w:val="both"/>
        <w:rPr>
          <w:rFonts w:ascii="Times New Roman" w:hAnsi="Times New Roman" w:cs="Times New Roman"/>
        </w:rPr>
      </w:pPr>
      <w:r>
        <w:rPr>
          <w:rFonts w:ascii="Times New Roman" w:hAnsi="Times New Roman" w:cs="Times New Roman"/>
        </w:rPr>
        <w:br w:type="page"/>
      </w:r>
    </w:p>
    <w:p w14:paraId="5A97FD18" w14:textId="76388876" w:rsidR="00984533" w:rsidRDefault="00DC52F0" w:rsidP="00F64DB0">
      <w:pPr>
        <w:pStyle w:val="Lgende1"/>
        <w:rPr>
          <w:lang w:eastAsia="fr-FR"/>
        </w:rPr>
      </w:pPr>
      <w:r>
        <w:rPr>
          <w:noProof/>
          <w:lang w:eastAsia="fr-FR"/>
        </w:rPr>
        <w:lastRenderedPageBreak/>
        <mc:AlternateContent>
          <mc:Choice Requires="wpg">
            <w:drawing>
              <wp:anchor distT="0" distB="0" distL="114300" distR="114300" simplePos="0" relativeHeight="251702272" behindDoc="0" locked="0" layoutInCell="1" allowOverlap="1" wp14:anchorId="5F566868" wp14:editId="41B8ED12">
                <wp:simplePos x="0" y="0"/>
                <wp:positionH relativeFrom="margin">
                  <wp:align>left</wp:align>
                </wp:positionH>
                <wp:positionV relativeFrom="page">
                  <wp:posOffset>1001110</wp:posOffset>
                </wp:positionV>
                <wp:extent cx="5756910" cy="6042660"/>
                <wp:effectExtent l="0" t="19050" r="0" b="0"/>
                <wp:wrapTopAndBottom/>
                <wp:docPr id="58" name="Group 58"/>
                <wp:cNvGraphicFramePr/>
                <a:graphic xmlns:a="http://schemas.openxmlformats.org/drawingml/2006/main">
                  <a:graphicData uri="http://schemas.microsoft.com/office/word/2010/wordprocessingGroup">
                    <wpg:wgp>
                      <wpg:cNvGrpSpPr/>
                      <wpg:grpSpPr>
                        <a:xfrm>
                          <a:off x="0" y="0"/>
                          <a:ext cx="5756910" cy="6042660"/>
                          <a:chOff x="0" y="0"/>
                          <a:chExt cx="5757460" cy="6042821"/>
                        </a:xfrm>
                      </wpg:grpSpPr>
                      <wpg:grpSp>
                        <wpg:cNvPr id="53" name="Group 53"/>
                        <wpg:cNvGrpSpPr/>
                        <wpg:grpSpPr>
                          <a:xfrm>
                            <a:off x="0" y="0"/>
                            <a:ext cx="5757460" cy="4046116"/>
                            <a:chOff x="0" y="0"/>
                            <a:chExt cx="5757460" cy="4046116"/>
                          </a:xfrm>
                        </wpg:grpSpPr>
                        <wpg:grpSp>
                          <wpg:cNvPr id="45" name="Group 45"/>
                          <wpg:cNvGrpSpPr/>
                          <wpg:grpSpPr>
                            <a:xfrm>
                              <a:off x="46346" y="0"/>
                              <a:ext cx="2809240" cy="1943100"/>
                              <a:chOff x="0" y="0"/>
                              <a:chExt cx="2809240" cy="1943100"/>
                            </a:xfrm>
                          </wpg:grpSpPr>
                          <pic:pic xmlns:pic="http://schemas.openxmlformats.org/drawingml/2006/picture">
                            <pic:nvPicPr>
                              <pic:cNvPr id="35" name="Picture 35" descr="Chart, line chart&#10;&#10;Description automatically generated"/>
                              <pic:cNvPicPr>
                                <a:picLocks noChangeAspect="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809240" cy="1943100"/>
                              </a:xfrm>
                              <a:prstGeom prst="rect">
                                <a:avLst/>
                              </a:prstGeom>
                              <a:noFill/>
                              <a:ln>
                                <a:solidFill>
                                  <a:schemeClr val="tx1"/>
                                </a:solidFill>
                              </a:ln>
                            </pic:spPr>
                          </pic:pic>
                          <wps:wsp>
                            <wps:cNvPr id="44" name="Text Box 44"/>
                            <wps:cNvSpPr txBox="1"/>
                            <wps:spPr>
                              <a:xfrm>
                                <a:off x="90132" y="1659625"/>
                                <a:ext cx="377028" cy="277354"/>
                              </a:xfrm>
                              <a:prstGeom prst="rect">
                                <a:avLst/>
                              </a:prstGeom>
                              <a:noFill/>
                              <a:ln w="6350">
                                <a:noFill/>
                              </a:ln>
                            </wps:spPr>
                            <wps:txbx>
                              <w:txbxContent>
                                <w:p w14:paraId="6C37A772" w14:textId="77777777" w:rsidR="00A75AFD" w:rsidRDefault="00A75AFD" w:rsidP="00A75AFD">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47" name="Group 47"/>
                          <wpg:cNvGrpSpPr/>
                          <wpg:grpSpPr>
                            <a:xfrm>
                              <a:off x="2994262" y="0"/>
                              <a:ext cx="2712085" cy="1977922"/>
                              <a:chOff x="0" y="0"/>
                              <a:chExt cx="2712085" cy="1977922"/>
                            </a:xfrm>
                          </wpg:grpSpPr>
                          <pic:pic xmlns:pic="http://schemas.openxmlformats.org/drawingml/2006/picture">
                            <pic:nvPicPr>
                              <pic:cNvPr id="37" name="Picture 37"/>
                              <pic:cNvPicPr>
                                <a:picLocks noChangeAspect="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12085" cy="1937385"/>
                              </a:xfrm>
                              <a:prstGeom prst="rect">
                                <a:avLst/>
                              </a:prstGeom>
                              <a:noFill/>
                              <a:ln>
                                <a:solidFill>
                                  <a:schemeClr val="tx1"/>
                                </a:solidFill>
                              </a:ln>
                            </pic:spPr>
                          </pic:pic>
                          <wps:wsp>
                            <wps:cNvPr id="46" name="Text Box 46"/>
                            <wps:cNvSpPr txBox="1"/>
                            <wps:spPr>
                              <a:xfrm>
                                <a:off x="76484" y="1700568"/>
                                <a:ext cx="377028" cy="277354"/>
                              </a:xfrm>
                              <a:prstGeom prst="rect">
                                <a:avLst/>
                              </a:prstGeom>
                              <a:noFill/>
                              <a:ln w="6350">
                                <a:noFill/>
                              </a:ln>
                            </wps:spPr>
                            <wps:txbx>
                              <w:txbxContent>
                                <w:p w14:paraId="7599DA6C" w14:textId="5DE62357" w:rsidR="00A75AFD" w:rsidRDefault="00A75AFD" w:rsidP="00A75AFD">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50" name="Group 50"/>
                          <wpg:cNvGrpSpPr/>
                          <wpg:grpSpPr>
                            <a:xfrm>
                              <a:off x="0" y="2123649"/>
                              <a:ext cx="2860040" cy="1898015"/>
                              <a:chOff x="0" y="0"/>
                              <a:chExt cx="2860040" cy="1898015"/>
                            </a:xfrm>
                          </wpg:grpSpPr>
                          <pic:pic xmlns:pic="http://schemas.openxmlformats.org/drawingml/2006/picture">
                            <pic:nvPicPr>
                              <pic:cNvPr id="27" name="Picture 27" descr="Chart, line chart&#10;&#10;Description automatically generated"/>
                              <pic:cNvPicPr>
                                <a:picLocks noChangeAspect="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60040" cy="1898015"/>
                              </a:xfrm>
                              <a:prstGeom prst="rect">
                                <a:avLst/>
                              </a:prstGeom>
                              <a:noFill/>
                            </pic:spPr>
                          </pic:pic>
                          <wps:wsp>
                            <wps:cNvPr id="49" name="Text Box 49"/>
                            <wps:cNvSpPr txBox="1"/>
                            <wps:spPr>
                              <a:xfrm>
                                <a:off x="81887" y="1583140"/>
                                <a:ext cx="377028" cy="277354"/>
                              </a:xfrm>
                              <a:prstGeom prst="rect">
                                <a:avLst/>
                              </a:prstGeom>
                              <a:noFill/>
                              <a:ln w="6350">
                                <a:noFill/>
                              </a:ln>
                            </wps:spPr>
                            <wps:txbx>
                              <w:txbxContent>
                                <w:p w14:paraId="336F0281" w14:textId="60E697BF" w:rsidR="00A75AFD" w:rsidRDefault="00A75AFD" w:rsidP="00A75AFD">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52" name="Group 52"/>
                          <wpg:cNvGrpSpPr/>
                          <wpg:grpSpPr>
                            <a:xfrm>
                              <a:off x="2988860" y="2110001"/>
                              <a:ext cx="2768600" cy="1936115"/>
                              <a:chOff x="0" y="0"/>
                              <a:chExt cx="2768600" cy="1936115"/>
                            </a:xfrm>
                          </wpg:grpSpPr>
                          <pic:pic xmlns:pic="http://schemas.openxmlformats.org/drawingml/2006/picture">
                            <pic:nvPicPr>
                              <pic:cNvPr id="30" name="Picture 30" descr="Chart, line chart&#10;&#10;Description automatically generated"/>
                              <pic:cNvPicPr>
                                <a:picLocks noChangeAspect="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68600" cy="1936115"/>
                              </a:xfrm>
                              <a:prstGeom prst="rect">
                                <a:avLst/>
                              </a:prstGeom>
                              <a:noFill/>
                            </pic:spPr>
                          </pic:pic>
                          <wps:wsp>
                            <wps:cNvPr id="51" name="Text Box 51"/>
                            <wps:cNvSpPr txBox="1"/>
                            <wps:spPr>
                              <a:xfrm>
                                <a:off x="54592" y="1596788"/>
                                <a:ext cx="377028" cy="277354"/>
                              </a:xfrm>
                              <a:prstGeom prst="rect">
                                <a:avLst/>
                              </a:prstGeom>
                              <a:noFill/>
                              <a:ln w="6350">
                                <a:noFill/>
                              </a:ln>
                            </wps:spPr>
                            <wps:txbx>
                              <w:txbxContent>
                                <w:p w14:paraId="35A1DB9F" w14:textId="09585DBF" w:rsidR="00A75AFD" w:rsidRDefault="00A75AFD" w:rsidP="00A75AFD">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55" name="Group 55"/>
                        <wpg:cNvGrpSpPr/>
                        <wpg:grpSpPr>
                          <a:xfrm>
                            <a:off x="95534" y="4088926"/>
                            <a:ext cx="2774950" cy="1953895"/>
                            <a:chOff x="0" y="0"/>
                            <a:chExt cx="2774950" cy="1953895"/>
                          </a:xfrm>
                        </wpg:grpSpPr>
                        <pic:pic xmlns:pic="http://schemas.openxmlformats.org/drawingml/2006/picture">
                          <pic:nvPicPr>
                            <pic:cNvPr id="31" name="Picture 31" descr="Chart, line chart, scatter chart&#10;&#10;Description automatically generated"/>
                            <pic:cNvPicPr>
                              <a:picLocks noChangeAspect="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74950" cy="1953895"/>
                            </a:xfrm>
                            <a:prstGeom prst="rect">
                              <a:avLst/>
                            </a:prstGeom>
                            <a:noFill/>
                          </pic:spPr>
                        </pic:pic>
                        <wps:wsp>
                          <wps:cNvPr id="54" name="Text Box 54"/>
                          <wps:cNvSpPr txBox="1"/>
                          <wps:spPr>
                            <a:xfrm>
                              <a:off x="54591" y="1637731"/>
                              <a:ext cx="377028" cy="277354"/>
                            </a:xfrm>
                            <a:prstGeom prst="rect">
                              <a:avLst/>
                            </a:prstGeom>
                            <a:noFill/>
                            <a:ln w="6350">
                              <a:noFill/>
                            </a:ln>
                          </wps:spPr>
                          <wps:txbx>
                            <w:txbxContent>
                              <w:p w14:paraId="5E762A48" w14:textId="1E111652" w:rsidR="00A75AFD" w:rsidRDefault="00A75AFD" w:rsidP="00A75AFD">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57" name="Group 57"/>
                        <wpg:cNvGrpSpPr/>
                        <wpg:grpSpPr>
                          <a:xfrm>
                            <a:off x="2988860" y="4102574"/>
                            <a:ext cx="2762250" cy="1932940"/>
                            <a:chOff x="0" y="0"/>
                            <a:chExt cx="2762250" cy="1932940"/>
                          </a:xfrm>
                        </wpg:grpSpPr>
                        <pic:pic xmlns:pic="http://schemas.openxmlformats.org/drawingml/2006/picture">
                          <pic:nvPicPr>
                            <pic:cNvPr id="32" name="Picture 32" descr="Chart, line chart&#10;&#10;Description automatically generated"/>
                            <pic:cNvPicPr>
                              <a:picLocks noChangeAspect="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762250" cy="1932940"/>
                            </a:xfrm>
                            <a:prstGeom prst="rect">
                              <a:avLst/>
                            </a:prstGeom>
                            <a:noFill/>
                          </pic:spPr>
                        </pic:pic>
                        <wps:wsp>
                          <wps:cNvPr id="56" name="Text Box 56"/>
                          <wps:cNvSpPr txBox="1"/>
                          <wps:spPr>
                            <a:xfrm>
                              <a:off x="27295" y="1624084"/>
                              <a:ext cx="377028" cy="277354"/>
                            </a:xfrm>
                            <a:prstGeom prst="rect">
                              <a:avLst/>
                            </a:prstGeom>
                            <a:noFill/>
                            <a:ln w="6350">
                              <a:noFill/>
                            </a:ln>
                          </wps:spPr>
                          <wps:txbx>
                            <w:txbxContent>
                              <w:p w14:paraId="6957F6F6" w14:textId="10920888" w:rsidR="00A75AFD" w:rsidRDefault="00A75AFD" w:rsidP="00A75AFD">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w14:anchorId="5F566868" id="Group 58" o:spid="_x0000_s1049" style="position:absolute;left:0;text-align:left;margin-left:0;margin-top:78.85pt;width:453.3pt;height:475.8pt;z-index:251702272;mso-position-horizontal:left;mso-position-horizontal-relative:margin;mso-position-vertical-relative:page" coordsize="57574,604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">
                <v:group id="Group 53" o:spid="_x0000_s1050" style="position:absolute;width:57574;height:40461" coordsize="57574,40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group id="Group 45" o:spid="_x0000_s1051" style="position:absolute;left:463;width:28092;height:19431" coordsize="28092,1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 id="Picture 35" o:spid="_x0000_s1052" type="#_x0000_t75" alt="Chart, line chart&#10;&#10;Description automatically generated" style="position:absolute;width:28092;height:194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" stroked="t" strokecolor="black [3213]">
                      <v:imagedata r:id="rId51" o:title="Chart, line chart&#10;&#10;Description automatically generated"/>
                      <v:path arrowok="t"/>
                    </v:shape>
                    <v:shape id="Text Box 44" o:spid="_x0000_s1053" type="#_x0000_t202" style="position:absolute;left:901;top:16596;width:3770;height:2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" filled="f" stroked="f" strokeweight=".5pt">
                      <v:textbox>
                        <w:txbxContent>
                          <w:p w14:paraId="6C37A772" w14:textId="77777777" w:rsidR="00A75AFD" w:rsidRDefault="00A75AFD" w:rsidP="00A75AFD">
                            <w:r>
                              <w:t>a)</w:t>
                            </w:r>
                          </w:p>
                        </w:txbxContent>
                      </v:textbox>
                    </v:shape>
                  </v:group>
                  <v:group id="Group 47" o:spid="_x0000_s1054" style="position:absolute;left:29942;width:27121;height:19779" coordsize="27120,19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Picture 37" o:spid="_x0000_s1055" type="#_x0000_t75" style="position:absolute;width:27120;height:193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" stroked="t" strokecolor="black [3213]">
                      <v:imagedata r:id="rId52" o:title=""/>
                      <v:path arrowok="t"/>
                    </v:shape>
                    <v:shape id="Text Box 46" o:spid="_x0000_s1056" type="#_x0000_t202" style="position:absolute;left:764;top:17005;width:3771;height:27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" filled="f" stroked="f" strokeweight=".5pt">
                      <v:textbox>
                        <w:txbxContent>
                          <w:p w14:paraId="7599DA6C" w14:textId="5DE62357" w:rsidR="00A75AFD" w:rsidRDefault="00A75AFD" w:rsidP="00A75AFD">
                            <w:r>
                              <w:t>b)</w:t>
                            </w:r>
                          </w:p>
                        </w:txbxContent>
                      </v:textbox>
                    </v:shape>
                  </v:group>
                  <v:group id="Group 50" o:spid="_x0000_s1057" style="position:absolute;top:21236;width:28600;height:18980" coordsize="28600,18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Picture 27" o:spid="_x0000_s1058" type="#_x0000_t75" alt="Chart, line chart&#10;&#10;Description automatically generated" style="position:absolute;width:28600;height:189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">
                      <v:imagedata r:id="rId53" o:title="Chart, line chart&#10;&#10;Description automatically generated"/>
                    </v:shape>
                    <v:shape id="Text Box 49" o:spid="_x0000_s1059" type="#_x0000_t202" style="position:absolute;left:818;top:15831;width:3771;height:2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pwPxgAAANsAAAAPAAAAZHJzL2Rvd25yZXYueG1sRI9Ba8JA&#10;FITvgv9heYXedNNg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Vp6cD8YAAADbAAAA&#10;DwAAAAAAAAAAAAAAAAAHAgAAZHJzL2Rvd25yZXYueG1sUEsFBgAAAAADAAMAtwAAAPoCAAAAAA==&#10;" filled="f" stroked="f" strokeweight=".5pt">
                      <v:textbox>
                        <w:txbxContent>
                          <w:p w14:paraId="336F0281" w14:textId="60E697BF" w:rsidR="00A75AFD" w:rsidRDefault="00A75AFD" w:rsidP="00A75AFD">
                            <w:r>
                              <w:t>c)</w:t>
                            </w:r>
                          </w:p>
                        </w:txbxContent>
                      </v:textbox>
                    </v:shape>
                  </v:group>
                  <v:group id="Group 52" o:spid="_x0000_s1060" style="position:absolute;left:29888;top:21100;width:27686;height:19361" coordsize="27686,19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shape id="Picture 30" o:spid="_x0000_s1061" type="#_x0000_t75" alt="Chart, line chart&#10;&#10;Description automatically generated" style="position:absolute;width:27686;height:193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">
                      <v:imagedata r:id="rId54" o:title="Chart, line chart&#10;&#10;Description automatically generated"/>
                    </v:shape>
                    <v:shape id="Text Box 51" o:spid="_x0000_s1062" type="#_x0000_t202" style="position:absolute;left:545;top:15967;width:3771;height:27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" filled="f" stroked="f" strokeweight=".5pt">
                      <v:textbox>
                        <w:txbxContent>
                          <w:p w14:paraId="35A1DB9F" w14:textId="09585DBF" w:rsidR="00A75AFD" w:rsidRDefault="00A75AFD" w:rsidP="00A75AFD">
                            <w:r>
                              <w:t>d)</w:t>
                            </w:r>
                          </w:p>
                        </w:txbxContent>
                      </v:textbox>
                    </v:shape>
                  </v:group>
                </v:group>
                <v:group id="Group 55" o:spid="_x0000_s1063" style="position:absolute;left:955;top:40889;width:27749;height:19539" coordsize="27749,19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 id="Picture 31" o:spid="_x0000_s1064" type="#_x0000_t75" alt="Chart, line chart, scatter chart&#10;&#10;Description automatically generated" style="position:absolute;width:27749;height:195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">
                    <v:imagedata r:id="rId55" o:title="Chart, line chart, scatter chart&#10;&#10;Description automatically generated"/>
                  </v:shape>
                  <v:shape id="Text Box 54" o:spid="_x0000_s1065" type="#_x0000_t202" style="position:absolute;left:545;top:16377;width:3771;height:2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qVM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" filled="f" stroked="f" strokeweight=".5pt">
                    <v:textbox>
                      <w:txbxContent>
                        <w:p w14:paraId="5E762A48" w14:textId="1E111652" w:rsidR="00A75AFD" w:rsidRDefault="00A75AFD" w:rsidP="00A75AFD">
                          <w:r>
                            <w:t>e)</w:t>
                          </w:r>
                        </w:p>
                      </w:txbxContent>
                    </v:textbox>
                  </v:shape>
                </v:group>
                <v:group id="Group 57" o:spid="_x0000_s1066" style="position:absolute;left:29888;top:41025;width:27623;height:19330" coordsize="27622,19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Picture 32" o:spid="_x0000_s1067" type="#_x0000_t75" alt="Chart, line chart&#10;&#10;Description automatically generated" style="position:absolute;width:27622;height:193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">
                    <v:imagedata r:id="rId56" o:title="Chart, line chart&#10;&#10;Description automatically generated"/>
                  </v:shape>
                  <v:shape id="Text Box 56" o:spid="_x0000_s1068" type="#_x0000_t202" style="position:absolute;left:272;top:16240;width:3771;height:27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" filled="f" stroked="f" strokeweight=".5pt">
                    <v:textbox>
                      <w:txbxContent>
                        <w:p w14:paraId="6957F6F6" w14:textId="10920888" w:rsidR="00A75AFD" w:rsidRDefault="00A75AFD" w:rsidP="00A75AFD">
                          <w:r>
                            <w:t>f)</w:t>
                          </w:r>
                        </w:p>
                      </w:txbxContent>
                    </v:textbox>
                  </v:shape>
                </v:group>
                <w10:wrap type="topAndBottom" anchorx="margin" anchory="page"/>
              </v:group>
            </w:pict>
          </mc:Fallback>
        </mc:AlternateContent>
      </w:r>
      <w:bookmarkStart w:id="29" w:name="_Toc68036723"/>
      <w:r w:rsidR="00D91205" w:rsidRPr="00F64DB0">
        <w:rPr>
          <w:lang w:eastAsia="fr-FR"/>
        </w:rPr>
        <w:t xml:space="preserve">Figure </w:t>
      </w:r>
      <w:r w:rsidR="005F30A2" w:rsidRPr="00F64DB0">
        <w:rPr>
          <w:lang w:eastAsia="fr-FR"/>
        </w:rPr>
        <w:t>7</w:t>
      </w:r>
      <w:r w:rsidR="00D91205" w:rsidRPr="00F64DB0">
        <w:rPr>
          <w:lang w:eastAsia="fr-FR"/>
        </w:rPr>
        <w:t xml:space="preserve">: </w:t>
      </w:r>
      <w:r w:rsidR="00F867E0">
        <w:rPr>
          <w:lang w:eastAsia="fr-FR"/>
        </w:rPr>
        <w:tab/>
      </w:r>
      <w:r w:rsidR="00D91205" w:rsidRPr="00F64DB0">
        <w:rPr>
          <w:lang w:eastAsia="fr-FR"/>
        </w:rPr>
        <w:t xml:space="preserve">Pattern of pod growth measured as increase in pod length (cm) and pod width (cm) over time (days) in 4 accessions of Theobroma cacao L in 2017-2018 (a) MO 121 (b) PA 120 (c) </w:t>
      </w:r>
      <w:proofErr w:type="spellStart"/>
      <w:r w:rsidR="00D91205" w:rsidRPr="00F64DB0">
        <w:rPr>
          <w:lang w:eastAsia="fr-FR"/>
        </w:rPr>
        <w:t>Amelonado</w:t>
      </w:r>
      <w:proofErr w:type="spellEnd"/>
      <w:r w:rsidR="00D91205" w:rsidRPr="00F64DB0">
        <w:rPr>
          <w:lang w:eastAsia="fr-FR"/>
        </w:rPr>
        <w:t xml:space="preserve"> (d) IMC 105 (e) NA 342 and (f) SCA 6</w:t>
      </w:r>
      <w:bookmarkEnd w:id="29"/>
      <w:r w:rsidR="00D91205" w:rsidRPr="00F64DB0">
        <w:rPr>
          <w:lang w:eastAsia="fr-FR"/>
        </w:rPr>
        <w:t xml:space="preserve"> </w:t>
      </w:r>
    </w:p>
    <w:p w14:paraId="7C70DFBF" w14:textId="1D840862" w:rsidR="000A2FBE" w:rsidRPr="000A2FBE" w:rsidRDefault="00A073C1" w:rsidP="00F64DB0">
      <w:pPr>
        <w:pStyle w:val="Sous-titre"/>
      </w:pPr>
      <w:r>
        <w:t xml:space="preserve">3.5 </w:t>
      </w:r>
      <w:r w:rsidR="00984533" w:rsidRPr="00800AB3">
        <w:t>Correlation between phenotypic traits</w:t>
      </w:r>
      <w:r w:rsidR="000A2FBE" w:rsidRPr="00800AB3">
        <w:t xml:space="preserve"> </w:t>
      </w:r>
    </w:p>
    <w:p w14:paraId="3A9CFDAA" w14:textId="77777777" w:rsidR="00F867E0" w:rsidRDefault="00984533" w:rsidP="00F867E0">
      <w:pPr>
        <w:pStyle w:val="Paragraph"/>
        <w:sectPr w:rsidR="00F867E0" w:rsidSect="00A75AFD">
          <w:type w:val="continuous"/>
          <w:pgSz w:w="12240" w:h="15840"/>
          <w:pgMar w:top="1440" w:right="1440" w:bottom="1440" w:left="1440" w:header="720" w:footer="720" w:gutter="0"/>
          <w:cols w:space="720"/>
          <w:docGrid w:linePitch="360"/>
        </w:sectPr>
      </w:pPr>
      <w:r w:rsidRPr="0044126D">
        <w:t>Flowering time did not show a significant correlation between most traits studied (Table 2) except a moderate but significant (P &lt;0.05) positive correlation with bean size and average bean weight.  Pod development period had a moderate significant (P &lt;0.05) negative correlation with APGR and L/W ratio, suggesting that accessions with a longer pod development period tended to have a slower average pod growth rate</w:t>
      </w:r>
      <w:r w:rsidR="000A2FBE" w:rsidRPr="0044126D">
        <w:t xml:space="preserve">. </w:t>
      </w:r>
      <w:r w:rsidRPr="0044126D">
        <w:t xml:space="preserve">Pod length and pod width were moderately correlated (r= 0.49; P &lt;0.05) but as expected were strongly correlated (r = 0.83-8.88) with pod size.  Consequently, average pod growth rate showed strong </w:t>
      </w:r>
      <w:r w:rsidRPr="0044126D">
        <w:lastRenderedPageBreak/>
        <w:t>positive correlations with pod length, pod width and pod size (r = 0.1- 0.95; P &lt;0.05). Pod length was strongly positively correlated (r= 0.74; P &lt;0.05) with length to width ratio while pod width showed a moderate negative correlation (r = -0.23; P &lt;0.05).  Pod length, pod width and pod size showed moderate correlations with both average bean weight and bean number.  Bean size and average bean weight showed near perfect correlation.</w:t>
      </w:r>
      <w:bookmarkStart w:id="30" w:name="_Toc68037134"/>
    </w:p>
    <w:p w14:paraId="44FB56E1" w14:textId="2E0AA8B2" w:rsidR="00984533" w:rsidRPr="00F64DB0" w:rsidRDefault="00984533" w:rsidP="00F64DB0">
      <w:pPr>
        <w:pStyle w:val="Tabletitle"/>
      </w:pPr>
      <w:r w:rsidRPr="00F64DB0">
        <w:t xml:space="preserve">Table 2:  </w:t>
      </w:r>
      <w:r w:rsidR="00F867E0">
        <w:tab/>
      </w:r>
      <w:r w:rsidRPr="00F64DB0">
        <w:t xml:space="preserve">Pearson Product Moment Correlations between 10 agronomic traits investigated in 81 cocoa accessions at the International Cocoa </w:t>
      </w:r>
      <w:proofErr w:type="spellStart"/>
      <w:r w:rsidRPr="00F64DB0">
        <w:t>Genebank</w:t>
      </w:r>
      <w:proofErr w:type="spellEnd"/>
      <w:r w:rsidRPr="00F64DB0">
        <w:t xml:space="preserve"> at </w:t>
      </w:r>
      <w:proofErr w:type="spellStart"/>
      <w:r w:rsidRPr="00F64DB0">
        <w:t>Centeno</w:t>
      </w:r>
      <w:proofErr w:type="spellEnd"/>
      <w:r w:rsidRPr="00F64DB0">
        <w:t xml:space="preserve">, </w:t>
      </w:r>
      <w:proofErr w:type="spellStart"/>
      <w:r w:rsidRPr="00F64DB0">
        <w:t>during</w:t>
      </w:r>
      <w:proofErr w:type="spellEnd"/>
      <w:r w:rsidRPr="00F64DB0">
        <w:t xml:space="preserve"> the 2017/2018 period.</w:t>
      </w:r>
      <w:bookmarkEnd w:id="30"/>
    </w:p>
    <w:tbl>
      <w:tblPr>
        <w:tblStyle w:val="Grilledutableau"/>
        <w:tblW w:w="9978" w:type="dxa"/>
        <w:jc w:val="center"/>
        <w:tblLook w:val="04A0" w:firstRow="1" w:lastRow="0" w:firstColumn="1" w:lastColumn="0" w:noHBand="0" w:noVBand="1"/>
      </w:tblPr>
      <w:tblGrid>
        <w:gridCol w:w="1030"/>
        <w:gridCol w:w="732"/>
        <w:gridCol w:w="867"/>
        <w:gridCol w:w="867"/>
        <w:gridCol w:w="919"/>
        <w:gridCol w:w="919"/>
        <w:gridCol w:w="919"/>
        <w:gridCol w:w="933"/>
        <w:gridCol w:w="926"/>
        <w:gridCol w:w="933"/>
        <w:gridCol w:w="933"/>
      </w:tblGrid>
      <w:tr w:rsidR="00984533" w:rsidRPr="00F64DB0" w14:paraId="125682B2" w14:textId="77777777" w:rsidTr="00F64DB0">
        <w:trPr>
          <w:cantSplit/>
          <w:trHeight w:val="363"/>
          <w:jc w:val="center"/>
        </w:trPr>
        <w:tc>
          <w:tcPr>
            <w:tcW w:w="1030" w:type="dxa"/>
          </w:tcPr>
          <w:p w14:paraId="7940CAA1" w14:textId="77777777" w:rsidR="00984533" w:rsidRPr="00F64DB0" w:rsidRDefault="00984533" w:rsidP="00A75AFD">
            <w:pPr>
              <w:rPr>
                <w:rFonts w:ascii="Times New Roman" w:hAnsi="Times New Roman" w:cs="Times New Roman"/>
                <w:sz w:val="20"/>
                <w:szCs w:val="20"/>
              </w:rPr>
            </w:pPr>
          </w:p>
        </w:tc>
        <w:tc>
          <w:tcPr>
            <w:tcW w:w="732" w:type="dxa"/>
          </w:tcPr>
          <w:p w14:paraId="45AA7AF9"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FT</w:t>
            </w:r>
          </w:p>
        </w:tc>
        <w:tc>
          <w:tcPr>
            <w:tcW w:w="867" w:type="dxa"/>
          </w:tcPr>
          <w:p w14:paraId="383C7F4B"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PDP</w:t>
            </w:r>
          </w:p>
        </w:tc>
        <w:tc>
          <w:tcPr>
            <w:tcW w:w="867" w:type="dxa"/>
          </w:tcPr>
          <w:p w14:paraId="03EC3C1D"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Pod Len</w:t>
            </w:r>
          </w:p>
        </w:tc>
        <w:tc>
          <w:tcPr>
            <w:tcW w:w="919" w:type="dxa"/>
          </w:tcPr>
          <w:p w14:paraId="18CACC2D"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Pod </w:t>
            </w:r>
            <w:proofErr w:type="spellStart"/>
            <w:r w:rsidRPr="00F64DB0">
              <w:rPr>
                <w:rFonts w:ascii="Times New Roman" w:hAnsi="Times New Roman" w:cs="Times New Roman"/>
                <w:sz w:val="20"/>
                <w:szCs w:val="20"/>
              </w:rPr>
              <w:t>Wid</w:t>
            </w:r>
            <w:proofErr w:type="spellEnd"/>
          </w:p>
        </w:tc>
        <w:tc>
          <w:tcPr>
            <w:tcW w:w="919" w:type="dxa"/>
          </w:tcPr>
          <w:p w14:paraId="37079132"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Pod Size</w:t>
            </w:r>
          </w:p>
        </w:tc>
        <w:tc>
          <w:tcPr>
            <w:tcW w:w="919" w:type="dxa"/>
          </w:tcPr>
          <w:p w14:paraId="385A0381"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L/W</w:t>
            </w:r>
          </w:p>
        </w:tc>
        <w:tc>
          <w:tcPr>
            <w:tcW w:w="933" w:type="dxa"/>
          </w:tcPr>
          <w:p w14:paraId="70454B9E"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APGR</w:t>
            </w:r>
          </w:p>
        </w:tc>
        <w:tc>
          <w:tcPr>
            <w:tcW w:w="926" w:type="dxa"/>
          </w:tcPr>
          <w:p w14:paraId="2D72F1D9"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Bean #</w:t>
            </w:r>
          </w:p>
        </w:tc>
        <w:tc>
          <w:tcPr>
            <w:tcW w:w="933" w:type="dxa"/>
          </w:tcPr>
          <w:p w14:paraId="2DB4D8A4"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Bean </w:t>
            </w:r>
            <w:proofErr w:type="spellStart"/>
            <w:r w:rsidRPr="00F64DB0">
              <w:rPr>
                <w:rFonts w:ascii="Times New Roman" w:hAnsi="Times New Roman" w:cs="Times New Roman"/>
                <w:sz w:val="20"/>
                <w:szCs w:val="20"/>
              </w:rPr>
              <w:t>Siz</w:t>
            </w:r>
            <w:proofErr w:type="spellEnd"/>
          </w:p>
        </w:tc>
        <w:tc>
          <w:tcPr>
            <w:tcW w:w="933" w:type="dxa"/>
          </w:tcPr>
          <w:p w14:paraId="0DE7D802"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ABW</w:t>
            </w:r>
          </w:p>
        </w:tc>
      </w:tr>
      <w:tr w:rsidR="00984533" w:rsidRPr="00F64DB0" w14:paraId="71DC68B7" w14:textId="77777777" w:rsidTr="00F64DB0">
        <w:trPr>
          <w:cantSplit/>
          <w:trHeight w:val="225"/>
          <w:jc w:val="center"/>
        </w:trPr>
        <w:tc>
          <w:tcPr>
            <w:tcW w:w="1030" w:type="dxa"/>
          </w:tcPr>
          <w:p w14:paraId="1BE0A276"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FT</w:t>
            </w:r>
          </w:p>
        </w:tc>
        <w:tc>
          <w:tcPr>
            <w:tcW w:w="732" w:type="dxa"/>
          </w:tcPr>
          <w:p w14:paraId="13C53A66" w14:textId="77777777" w:rsidR="00984533" w:rsidRPr="00F64DB0" w:rsidRDefault="00984533" w:rsidP="00A75AFD">
            <w:pPr>
              <w:jc w:val="center"/>
              <w:rPr>
                <w:rFonts w:ascii="Times New Roman" w:hAnsi="Times New Roman" w:cs="Times New Roman"/>
                <w:sz w:val="20"/>
                <w:szCs w:val="20"/>
              </w:rPr>
            </w:pPr>
            <w:r w:rsidRPr="00F64DB0">
              <w:rPr>
                <w:rFonts w:ascii="Times New Roman" w:hAnsi="Times New Roman" w:cs="Times New Roman"/>
                <w:sz w:val="20"/>
                <w:szCs w:val="20"/>
              </w:rPr>
              <w:t>1</w:t>
            </w:r>
          </w:p>
        </w:tc>
        <w:tc>
          <w:tcPr>
            <w:tcW w:w="867" w:type="dxa"/>
          </w:tcPr>
          <w:p w14:paraId="105E1102"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0.15</w:t>
            </w:r>
          </w:p>
        </w:tc>
        <w:tc>
          <w:tcPr>
            <w:tcW w:w="867" w:type="dxa"/>
          </w:tcPr>
          <w:p w14:paraId="03BF24D0"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0.22</w:t>
            </w:r>
          </w:p>
        </w:tc>
        <w:tc>
          <w:tcPr>
            <w:tcW w:w="919" w:type="dxa"/>
          </w:tcPr>
          <w:p w14:paraId="56F4040C"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0.11</w:t>
            </w:r>
          </w:p>
        </w:tc>
        <w:tc>
          <w:tcPr>
            <w:tcW w:w="919" w:type="dxa"/>
          </w:tcPr>
          <w:p w14:paraId="6A4C1AF2"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0.17</w:t>
            </w:r>
          </w:p>
        </w:tc>
        <w:tc>
          <w:tcPr>
            <w:tcW w:w="919" w:type="dxa"/>
          </w:tcPr>
          <w:p w14:paraId="04B2A6E9"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0.16</w:t>
            </w:r>
          </w:p>
        </w:tc>
        <w:tc>
          <w:tcPr>
            <w:tcW w:w="933" w:type="dxa"/>
          </w:tcPr>
          <w:p w14:paraId="54B9E8D3"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0.11</w:t>
            </w:r>
          </w:p>
        </w:tc>
        <w:tc>
          <w:tcPr>
            <w:tcW w:w="926" w:type="dxa"/>
          </w:tcPr>
          <w:p w14:paraId="7B25B89F"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0.01</w:t>
            </w:r>
          </w:p>
        </w:tc>
        <w:tc>
          <w:tcPr>
            <w:tcW w:w="933" w:type="dxa"/>
            <w:shd w:val="clear" w:color="auto" w:fill="FBE4D5" w:themeFill="accent2" w:themeFillTint="33"/>
          </w:tcPr>
          <w:p w14:paraId="7128A106"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0.32*</w:t>
            </w:r>
          </w:p>
        </w:tc>
        <w:tc>
          <w:tcPr>
            <w:tcW w:w="933" w:type="dxa"/>
            <w:shd w:val="clear" w:color="auto" w:fill="FBE4D5" w:themeFill="accent2" w:themeFillTint="33"/>
          </w:tcPr>
          <w:p w14:paraId="3EB6475C"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0.32*</w:t>
            </w:r>
          </w:p>
        </w:tc>
      </w:tr>
      <w:tr w:rsidR="00984533" w:rsidRPr="00F64DB0" w14:paraId="213DD6E1" w14:textId="77777777" w:rsidTr="00F64DB0">
        <w:trPr>
          <w:cantSplit/>
          <w:trHeight w:val="225"/>
          <w:jc w:val="center"/>
        </w:trPr>
        <w:tc>
          <w:tcPr>
            <w:tcW w:w="1030" w:type="dxa"/>
          </w:tcPr>
          <w:p w14:paraId="2FAA1B95"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PDP</w:t>
            </w:r>
          </w:p>
        </w:tc>
        <w:tc>
          <w:tcPr>
            <w:tcW w:w="732" w:type="dxa"/>
          </w:tcPr>
          <w:p w14:paraId="2BF0FA92" w14:textId="77777777" w:rsidR="00984533" w:rsidRPr="00F64DB0" w:rsidRDefault="00984533" w:rsidP="00A75AFD">
            <w:pPr>
              <w:rPr>
                <w:rFonts w:ascii="Times New Roman" w:hAnsi="Times New Roman" w:cs="Times New Roman"/>
                <w:sz w:val="20"/>
                <w:szCs w:val="20"/>
              </w:rPr>
            </w:pPr>
          </w:p>
        </w:tc>
        <w:tc>
          <w:tcPr>
            <w:tcW w:w="867" w:type="dxa"/>
          </w:tcPr>
          <w:p w14:paraId="56C98BE7" w14:textId="77777777" w:rsidR="00984533" w:rsidRPr="00F64DB0" w:rsidRDefault="00984533" w:rsidP="00A75AFD">
            <w:pPr>
              <w:jc w:val="center"/>
              <w:rPr>
                <w:rFonts w:ascii="Times New Roman" w:hAnsi="Times New Roman" w:cs="Times New Roman"/>
                <w:sz w:val="20"/>
                <w:szCs w:val="20"/>
              </w:rPr>
            </w:pPr>
            <w:r w:rsidRPr="00F64DB0">
              <w:rPr>
                <w:rFonts w:ascii="Times New Roman" w:hAnsi="Times New Roman" w:cs="Times New Roman"/>
                <w:sz w:val="20"/>
                <w:szCs w:val="20"/>
              </w:rPr>
              <w:t>1</w:t>
            </w:r>
          </w:p>
        </w:tc>
        <w:tc>
          <w:tcPr>
            <w:tcW w:w="867" w:type="dxa"/>
          </w:tcPr>
          <w:p w14:paraId="0D090718"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-0.17</w:t>
            </w:r>
          </w:p>
        </w:tc>
        <w:tc>
          <w:tcPr>
            <w:tcW w:w="919" w:type="dxa"/>
          </w:tcPr>
          <w:p w14:paraId="2E61E5F5"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0.07</w:t>
            </w:r>
          </w:p>
        </w:tc>
        <w:tc>
          <w:tcPr>
            <w:tcW w:w="919" w:type="dxa"/>
          </w:tcPr>
          <w:p w14:paraId="7CBFB15B"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-0.06</w:t>
            </w:r>
          </w:p>
        </w:tc>
        <w:tc>
          <w:tcPr>
            <w:tcW w:w="919" w:type="dxa"/>
            <w:shd w:val="clear" w:color="auto" w:fill="FBE4D5" w:themeFill="accent2" w:themeFillTint="33"/>
          </w:tcPr>
          <w:p w14:paraId="6103E997"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-0.25*</w:t>
            </w:r>
          </w:p>
        </w:tc>
        <w:tc>
          <w:tcPr>
            <w:tcW w:w="933" w:type="dxa"/>
            <w:shd w:val="clear" w:color="auto" w:fill="FBE4D5" w:themeFill="accent2" w:themeFillTint="33"/>
          </w:tcPr>
          <w:p w14:paraId="6E2537AB"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-0.35*</w:t>
            </w:r>
          </w:p>
        </w:tc>
        <w:tc>
          <w:tcPr>
            <w:tcW w:w="926" w:type="dxa"/>
          </w:tcPr>
          <w:p w14:paraId="24D597F4"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-0.07</w:t>
            </w:r>
          </w:p>
        </w:tc>
        <w:tc>
          <w:tcPr>
            <w:tcW w:w="933" w:type="dxa"/>
          </w:tcPr>
          <w:p w14:paraId="313336CC"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0.13</w:t>
            </w:r>
          </w:p>
        </w:tc>
        <w:tc>
          <w:tcPr>
            <w:tcW w:w="933" w:type="dxa"/>
          </w:tcPr>
          <w:p w14:paraId="14C9EAB5"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0.13</w:t>
            </w:r>
          </w:p>
        </w:tc>
      </w:tr>
      <w:tr w:rsidR="00984533" w:rsidRPr="00F64DB0" w14:paraId="721A49CD" w14:textId="77777777" w:rsidTr="00F64DB0">
        <w:trPr>
          <w:cantSplit/>
          <w:trHeight w:val="225"/>
          <w:jc w:val="center"/>
        </w:trPr>
        <w:tc>
          <w:tcPr>
            <w:tcW w:w="1030" w:type="dxa"/>
          </w:tcPr>
          <w:p w14:paraId="5C694742"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Pod Len</w:t>
            </w:r>
          </w:p>
        </w:tc>
        <w:tc>
          <w:tcPr>
            <w:tcW w:w="732" w:type="dxa"/>
          </w:tcPr>
          <w:p w14:paraId="4DDFA0CB" w14:textId="77777777" w:rsidR="00984533" w:rsidRPr="00F64DB0" w:rsidRDefault="00984533" w:rsidP="00A75AFD">
            <w:pPr>
              <w:rPr>
                <w:rFonts w:ascii="Times New Roman" w:hAnsi="Times New Roman" w:cs="Times New Roman"/>
                <w:sz w:val="20"/>
                <w:szCs w:val="20"/>
              </w:rPr>
            </w:pPr>
          </w:p>
        </w:tc>
        <w:tc>
          <w:tcPr>
            <w:tcW w:w="867" w:type="dxa"/>
          </w:tcPr>
          <w:p w14:paraId="17286237" w14:textId="77777777" w:rsidR="00984533" w:rsidRPr="00F64DB0" w:rsidRDefault="00984533" w:rsidP="00A75AFD">
            <w:pPr>
              <w:rPr>
                <w:rFonts w:ascii="Times New Roman" w:hAnsi="Times New Roman" w:cs="Times New Roman"/>
                <w:sz w:val="20"/>
                <w:szCs w:val="20"/>
              </w:rPr>
            </w:pPr>
          </w:p>
        </w:tc>
        <w:tc>
          <w:tcPr>
            <w:tcW w:w="867" w:type="dxa"/>
          </w:tcPr>
          <w:p w14:paraId="034CA2FD" w14:textId="77777777" w:rsidR="00984533" w:rsidRPr="00F64DB0" w:rsidRDefault="00984533" w:rsidP="00A75AFD">
            <w:pPr>
              <w:jc w:val="center"/>
              <w:rPr>
                <w:rFonts w:ascii="Times New Roman" w:hAnsi="Times New Roman" w:cs="Times New Roman"/>
                <w:sz w:val="20"/>
                <w:szCs w:val="20"/>
              </w:rPr>
            </w:pPr>
            <w:r w:rsidRPr="00F64DB0">
              <w:rPr>
                <w:rFonts w:ascii="Times New Roman" w:hAnsi="Times New Roman" w:cs="Times New Roman"/>
                <w:sz w:val="20"/>
                <w:szCs w:val="20"/>
              </w:rPr>
              <w:t>1</w:t>
            </w:r>
          </w:p>
        </w:tc>
        <w:tc>
          <w:tcPr>
            <w:tcW w:w="919" w:type="dxa"/>
            <w:shd w:val="clear" w:color="auto" w:fill="FBE4D5" w:themeFill="accent2" w:themeFillTint="33"/>
          </w:tcPr>
          <w:p w14:paraId="2E157092"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0.49*</w:t>
            </w:r>
          </w:p>
        </w:tc>
        <w:tc>
          <w:tcPr>
            <w:tcW w:w="919" w:type="dxa"/>
            <w:shd w:val="clear" w:color="auto" w:fill="FBE4D5" w:themeFill="accent2" w:themeFillTint="33"/>
          </w:tcPr>
          <w:p w14:paraId="078C4E69"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0.83*</w:t>
            </w:r>
          </w:p>
        </w:tc>
        <w:tc>
          <w:tcPr>
            <w:tcW w:w="919" w:type="dxa"/>
            <w:shd w:val="clear" w:color="auto" w:fill="FBE4D5" w:themeFill="accent2" w:themeFillTint="33"/>
          </w:tcPr>
          <w:p w14:paraId="2CA8D38F"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0.74*</w:t>
            </w:r>
          </w:p>
        </w:tc>
        <w:tc>
          <w:tcPr>
            <w:tcW w:w="933" w:type="dxa"/>
            <w:shd w:val="clear" w:color="auto" w:fill="FBE4D5" w:themeFill="accent2" w:themeFillTint="33"/>
          </w:tcPr>
          <w:p w14:paraId="63C8DE61"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0.82*</w:t>
            </w:r>
          </w:p>
        </w:tc>
        <w:tc>
          <w:tcPr>
            <w:tcW w:w="926" w:type="dxa"/>
            <w:shd w:val="clear" w:color="auto" w:fill="FBE4D5" w:themeFill="accent2" w:themeFillTint="33"/>
          </w:tcPr>
          <w:p w14:paraId="2C080961"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0.34*</w:t>
            </w:r>
          </w:p>
        </w:tc>
        <w:tc>
          <w:tcPr>
            <w:tcW w:w="933" w:type="dxa"/>
            <w:shd w:val="clear" w:color="auto" w:fill="FBE4D5" w:themeFill="accent2" w:themeFillTint="33"/>
          </w:tcPr>
          <w:p w14:paraId="4B5C956B"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0.39*</w:t>
            </w:r>
          </w:p>
        </w:tc>
        <w:tc>
          <w:tcPr>
            <w:tcW w:w="933" w:type="dxa"/>
            <w:shd w:val="clear" w:color="auto" w:fill="FBE4D5" w:themeFill="accent2" w:themeFillTint="33"/>
          </w:tcPr>
          <w:p w14:paraId="39DD1924"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0.39*</w:t>
            </w:r>
          </w:p>
        </w:tc>
      </w:tr>
      <w:tr w:rsidR="00984533" w:rsidRPr="00F64DB0" w14:paraId="4BF4E46F" w14:textId="77777777" w:rsidTr="00F64DB0">
        <w:trPr>
          <w:cantSplit/>
          <w:trHeight w:val="358"/>
          <w:jc w:val="center"/>
        </w:trPr>
        <w:tc>
          <w:tcPr>
            <w:tcW w:w="1030" w:type="dxa"/>
          </w:tcPr>
          <w:p w14:paraId="758E2180"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Pod </w:t>
            </w:r>
            <w:proofErr w:type="spellStart"/>
            <w:r w:rsidRPr="00F64DB0">
              <w:rPr>
                <w:rFonts w:ascii="Times New Roman" w:hAnsi="Times New Roman" w:cs="Times New Roman"/>
                <w:sz w:val="20"/>
                <w:szCs w:val="20"/>
              </w:rPr>
              <w:t>Wid</w:t>
            </w:r>
            <w:proofErr w:type="spellEnd"/>
          </w:p>
        </w:tc>
        <w:tc>
          <w:tcPr>
            <w:tcW w:w="732" w:type="dxa"/>
          </w:tcPr>
          <w:p w14:paraId="68A81838" w14:textId="77777777" w:rsidR="00984533" w:rsidRPr="00F64DB0" w:rsidRDefault="00984533" w:rsidP="00A75AFD">
            <w:pPr>
              <w:rPr>
                <w:rFonts w:ascii="Times New Roman" w:hAnsi="Times New Roman" w:cs="Times New Roman"/>
                <w:sz w:val="20"/>
                <w:szCs w:val="20"/>
              </w:rPr>
            </w:pPr>
          </w:p>
        </w:tc>
        <w:tc>
          <w:tcPr>
            <w:tcW w:w="867" w:type="dxa"/>
          </w:tcPr>
          <w:p w14:paraId="13B60BC4" w14:textId="77777777" w:rsidR="00984533" w:rsidRPr="00F64DB0" w:rsidRDefault="00984533" w:rsidP="00A75AFD">
            <w:pPr>
              <w:rPr>
                <w:rFonts w:ascii="Times New Roman" w:hAnsi="Times New Roman" w:cs="Times New Roman"/>
                <w:sz w:val="20"/>
                <w:szCs w:val="20"/>
              </w:rPr>
            </w:pPr>
          </w:p>
        </w:tc>
        <w:tc>
          <w:tcPr>
            <w:tcW w:w="867" w:type="dxa"/>
          </w:tcPr>
          <w:p w14:paraId="49EE1580" w14:textId="77777777" w:rsidR="00984533" w:rsidRPr="00F64DB0" w:rsidRDefault="00984533" w:rsidP="00A75AFD">
            <w:pPr>
              <w:rPr>
                <w:rFonts w:ascii="Times New Roman" w:hAnsi="Times New Roman" w:cs="Times New Roman"/>
                <w:sz w:val="20"/>
                <w:szCs w:val="20"/>
              </w:rPr>
            </w:pPr>
          </w:p>
        </w:tc>
        <w:tc>
          <w:tcPr>
            <w:tcW w:w="919" w:type="dxa"/>
          </w:tcPr>
          <w:p w14:paraId="4DBBAB49" w14:textId="77777777" w:rsidR="00984533" w:rsidRPr="00F64DB0" w:rsidRDefault="00984533" w:rsidP="00A75AFD">
            <w:pPr>
              <w:jc w:val="center"/>
              <w:rPr>
                <w:rFonts w:ascii="Times New Roman" w:hAnsi="Times New Roman" w:cs="Times New Roman"/>
                <w:sz w:val="20"/>
                <w:szCs w:val="20"/>
              </w:rPr>
            </w:pPr>
            <w:r w:rsidRPr="00F64DB0">
              <w:rPr>
                <w:rFonts w:ascii="Times New Roman" w:hAnsi="Times New Roman" w:cs="Times New Roman"/>
                <w:sz w:val="20"/>
                <w:szCs w:val="20"/>
              </w:rPr>
              <w:t>1</w:t>
            </w:r>
          </w:p>
        </w:tc>
        <w:tc>
          <w:tcPr>
            <w:tcW w:w="919" w:type="dxa"/>
            <w:shd w:val="clear" w:color="auto" w:fill="FBE4D5" w:themeFill="accent2" w:themeFillTint="33"/>
          </w:tcPr>
          <w:p w14:paraId="33A6FCEA"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0.88*</w:t>
            </w:r>
          </w:p>
        </w:tc>
        <w:tc>
          <w:tcPr>
            <w:tcW w:w="919" w:type="dxa"/>
            <w:shd w:val="clear" w:color="auto" w:fill="FBE4D5" w:themeFill="accent2" w:themeFillTint="33"/>
          </w:tcPr>
          <w:p w14:paraId="28417E57"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-0.23*</w:t>
            </w:r>
          </w:p>
        </w:tc>
        <w:tc>
          <w:tcPr>
            <w:tcW w:w="933" w:type="dxa"/>
            <w:shd w:val="clear" w:color="auto" w:fill="FBE4D5" w:themeFill="accent2" w:themeFillTint="33"/>
          </w:tcPr>
          <w:p w14:paraId="7398A792"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0.81*</w:t>
            </w:r>
          </w:p>
        </w:tc>
        <w:tc>
          <w:tcPr>
            <w:tcW w:w="926" w:type="dxa"/>
            <w:shd w:val="clear" w:color="auto" w:fill="FBE4D5" w:themeFill="accent2" w:themeFillTint="33"/>
          </w:tcPr>
          <w:p w14:paraId="42616F52"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0.40*</w:t>
            </w:r>
          </w:p>
        </w:tc>
        <w:tc>
          <w:tcPr>
            <w:tcW w:w="933" w:type="dxa"/>
            <w:shd w:val="clear" w:color="auto" w:fill="FBE4D5" w:themeFill="accent2" w:themeFillTint="33"/>
          </w:tcPr>
          <w:p w14:paraId="2EF86A31"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0.50*</w:t>
            </w:r>
          </w:p>
        </w:tc>
        <w:tc>
          <w:tcPr>
            <w:tcW w:w="933" w:type="dxa"/>
            <w:shd w:val="clear" w:color="auto" w:fill="FBE4D5" w:themeFill="accent2" w:themeFillTint="33"/>
          </w:tcPr>
          <w:p w14:paraId="0B0EA5A2"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0.50*</w:t>
            </w:r>
          </w:p>
        </w:tc>
      </w:tr>
      <w:tr w:rsidR="00984533" w:rsidRPr="00F64DB0" w14:paraId="41880ACB" w14:textId="77777777" w:rsidTr="00F64DB0">
        <w:trPr>
          <w:cantSplit/>
          <w:trHeight w:val="56"/>
          <w:jc w:val="center"/>
        </w:trPr>
        <w:tc>
          <w:tcPr>
            <w:tcW w:w="1030" w:type="dxa"/>
          </w:tcPr>
          <w:p w14:paraId="0CEC5317"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Pod Size</w:t>
            </w:r>
          </w:p>
        </w:tc>
        <w:tc>
          <w:tcPr>
            <w:tcW w:w="732" w:type="dxa"/>
          </w:tcPr>
          <w:p w14:paraId="613C47E2" w14:textId="77777777" w:rsidR="00984533" w:rsidRPr="00F64DB0" w:rsidRDefault="00984533" w:rsidP="00A75AFD">
            <w:pPr>
              <w:rPr>
                <w:rFonts w:ascii="Times New Roman" w:hAnsi="Times New Roman" w:cs="Times New Roman"/>
                <w:sz w:val="20"/>
                <w:szCs w:val="20"/>
              </w:rPr>
            </w:pPr>
          </w:p>
        </w:tc>
        <w:tc>
          <w:tcPr>
            <w:tcW w:w="867" w:type="dxa"/>
          </w:tcPr>
          <w:p w14:paraId="609EA196" w14:textId="77777777" w:rsidR="00984533" w:rsidRPr="00F64DB0" w:rsidRDefault="00984533" w:rsidP="00A75AFD">
            <w:pPr>
              <w:rPr>
                <w:rFonts w:ascii="Times New Roman" w:hAnsi="Times New Roman" w:cs="Times New Roman"/>
                <w:sz w:val="20"/>
                <w:szCs w:val="20"/>
              </w:rPr>
            </w:pPr>
          </w:p>
        </w:tc>
        <w:tc>
          <w:tcPr>
            <w:tcW w:w="867" w:type="dxa"/>
          </w:tcPr>
          <w:p w14:paraId="40A9D454" w14:textId="77777777" w:rsidR="00984533" w:rsidRPr="00F64DB0" w:rsidRDefault="00984533" w:rsidP="00A75AFD">
            <w:pPr>
              <w:rPr>
                <w:rFonts w:ascii="Times New Roman" w:hAnsi="Times New Roman" w:cs="Times New Roman"/>
                <w:sz w:val="20"/>
                <w:szCs w:val="20"/>
              </w:rPr>
            </w:pPr>
          </w:p>
        </w:tc>
        <w:tc>
          <w:tcPr>
            <w:tcW w:w="919" w:type="dxa"/>
          </w:tcPr>
          <w:p w14:paraId="4E437661" w14:textId="77777777" w:rsidR="00984533" w:rsidRPr="00F64DB0" w:rsidRDefault="00984533" w:rsidP="00A75AFD">
            <w:pPr>
              <w:rPr>
                <w:rFonts w:ascii="Times New Roman" w:hAnsi="Times New Roman" w:cs="Times New Roman"/>
                <w:sz w:val="20"/>
                <w:szCs w:val="20"/>
              </w:rPr>
            </w:pPr>
          </w:p>
        </w:tc>
        <w:tc>
          <w:tcPr>
            <w:tcW w:w="919" w:type="dxa"/>
          </w:tcPr>
          <w:p w14:paraId="0D21353E" w14:textId="77777777" w:rsidR="00984533" w:rsidRPr="00F64DB0" w:rsidRDefault="00984533" w:rsidP="00A75AFD">
            <w:pPr>
              <w:jc w:val="center"/>
              <w:rPr>
                <w:rFonts w:ascii="Times New Roman" w:hAnsi="Times New Roman" w:cs="Times New Roman"/>
                <w:sz w:val="20"/>
                <w:szCs w:val="20"/>
              </w:rPr>
            </w:pPr>
            <w:r w:rsidRPr="00F64DB0">
              <w:rPr>
                <w:rFonts w:ascii="Times New Roman" w:hAnsi="Times New Roman" w:cs="Times New Roman"/>
                <w:sz w:val="20"/>
                <w:szCs w:val="20"/>
              </w:rPr>
              <w:t>1</w:t>
            </w:r>
          </w:p>
        </w:tc>
        <w:tc>
          <w:tcPr>
            <w:tcW w:w="919" w:type="dxa"/>
            <w:shd w:val="clear" w:color="auto" w:fill="FBE4D5" w:themeFill="accent2" w:themeFillTint="33"/>
          </w:tcPr>
          <w:p w14:paraId="4E04425F"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0.24*</w:t>
            </w:r>
          </w:p>
        </w:tc>
        <w:tc>
          <w:tcPr>
            <w:tcW w:w="933" w:type="dxa"/>
            <w:shd w:val="clear" w:color="auto" w:fill="FBE4D5" w:themeFill="accent2" w:themeFillTint="33"/>
          </w:tcPr>
          <w:p w14:paraId="14730EDB"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0.95*</w:t>
            </w:r>
          </w:p>
        </w:tc>
        <w:tc>
          <w:tcPr>
            <w:tcW w:w="926" w:type="dxa"/>
            <w:shd w:val="clear" w:color="auto" w:fill="FBE4D5" w:themeFill="accent2" w:themeFillTint="33"/>
          </w:tcPr>
          <w:p w14:paraId="1D0DA0F5"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0.42*</w:t>
            </w:r>
          </w:p>
        </w:tc>
        <w:tc>
          <w:tcPr>
            <w:tcW w:w="933" w:type="dxa"/>
            <w:shd w:val="clear" w:color="auto" w:fill="FBE4D5" w:themeFill="accent2" w:themeFillTint="33"/>
          </w:tcPr>
          <w:p w14:paraId="2EE48FBA"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0.53*</w:t>
            </w:r>
          </w:p>
        </w:tc>
        <w:tc>
          <w:tcPr>
            <w:tcW w:w="933" w:type="dxa"/>
            <w:shd w:val="clear" w:color="auto" w:fill="FBE4D5" w:themeFill="accent2" w:themeFillTint="33"/>
          </w:tcPr>
          <w:p w14:paraId="116A994E"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0.53*</w:t>
            </w:r>
          </w:p>
        </w:tc>
      </w:tr>
      <w:tr w:rsidR="00984533" w:rsidRPr="00F64DB0" w14:paraId="28FEBEE6" w14:textId="77777777" w:rsidTr="00F64DB0">
        <w:trPr>
          <w:cantSplit/>
          <w:trHeight w:val="225"/>
          <w:jc w:val="center"/>
        </w:trPr>
        <w:tc>
          <w:tcPr>
            <w:tcW w:w="1030" w:type="dxa"/>
          </w:tcPr>
          <w:p w14:paraId="1B12F633"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L/W</w:t>
            </w:r>
          </w:p>
        </w:tc>
        <w:tc>
          <w:tcPr>
            <w:tcW w:w="732" w:type="dxa"/>
          </w:tcPr>
          <w:p w14:paraId="417BBDF2" w14:textId="77777777" w:rsidR="00984533" w:rsidRPr="00F64DB0" w:rsidRDefault="00984533" w:rsidP="00A75AFD">
            <w:pPr>
              <w:rPr>
                <w:rFonts w:ascii="Times New Roman" w:hAnsi="Times New Roman" w:cs="Times New Roman"/>
                <w:sz w:val="20"/>
                <w:szCs w:val="20"/>
              </w:rPr>
            </w:pPr>
          </w:p>
        </w:tc>
        <w:tc>
          <w:tcPr>
            <w:tcW w:w="867" w:type="dxa"/>
          </w:tcPr>
          <w:p w14:paraId="4332C854" w14:textId="77777777" w:rsidR="00984533" w:rsidRPr="00F64DB0" w:rsidRDefault="00984533" w:rsidP="00A75AFD">
            <w:pPr>
              <w:rPr>
                <w:rFonts w:ascii="Times New Roman" w:hAnsi="Times New Roman" w:cs="Times New Roman"/>
                <w:sz w:val="20"/>
                <w:szCs w:val="20"/>
              </w:rPr>
            </w:pPr>
          </w:p>
        </w:tc>
        <w:tc>
          <w:tcPr>
            <w:tcW w:w="867" w:type="dxa"/>
          </w:tcPr>
          <w:p w14:paraId="0E3C0913" w14:textId="77777777" w:rsidR="00984533" w:rsidRPr="00F64DB0" w:rsidRDefault="00984533" w:rsidP="00A75AFD">
            <w:pPr>
              <w:rPr>
                <w:rFonts w:ascii="Times New Roman" w:hAnsi="Times New Roman" w:cs="Times New Roman"/>
                <w:sz w:val="20"/>
                <w:szCs w:val="20"/>
              </w:rPr>
            </w:pPr>
          </w:p>
        </w:tc>
        <w:tc>
          <w:tcPr>
            <w:tcW w:w="919" w:type="dxa"/>
          </w:tcPr>
          <w:p w14:paraId="3034C71D" w14:textId="77777777" w:rsidR="00984533" w:rsidRPr="00F64DB0" w:rsidRDefault="00984533" w:rsidP="00A75AFD">
            <w:pPr>
              <w:rPr>
                <w:rFonts w:ascii="Times New Roman" w:hAnsi="Times New Roman" w:cs="Times New Roman"/>
                <w:sz w:val="20"/>
                <w:szCs w:val="20"/>
              </w:rPr>
            </w:pPr>
          </w:p>
        </w:tc>
        <w:tc>
          <w:tcPr>
            <w:tcW w:w="919" w:type="dxa"/>
          </w:tcPr>
          <w:p w14:paraId="73C779A0" w14:textId="77777777" w:rsidR="00984533" w:rsidRPr="00F64DB0" w:rsidRDefault="00984533" w:rsidP="00A75AFD">
            <w:pPr>
              <w:rPr>
                <w:rFonts w:ascii="Times New Roman" w:hAnsi="Times New Roman" w:cs="Times New Roman"/>
                <w:sz w:val="20"/>
                <w:szCs w:val="20"/>
              </w:rPr>
            </w:pPr>
          </w:p>
        </w:tc>
        <w:tc>
          <w:tcPr>
            <w:tcW w:w="919" w:type="dxa"/>
          </w:tcPr>
          <w:p w14:paraId="4691E403" w14:textId="77777777" w:rsidR="00984533" w:rsidRPr="00F64DB0" w:rsidRDefault="00984533" w:rsidP="00A75AFD">
            <w:pPr>
              <w:jc w:val="center"/>
              <w:rPr>
                <w:rFonts w:ascii="Times New Roman" w:hAnsi="Times New Roman" w:cs="Times New Roman"/>
                <w:sz w:val="20"/>
                <w:szCs w:val="20"/>
              </w:rPr>
            </w:pPr>
            <w:r w:rsidRPr="00F64DB0">
              <w:rPr>
                <w:rFonts w:ascii="Times New Roman" w:hAnsi="Times New Roman" w:cs="Times New Roman"/>
                <w:sz w:val="20"/>
                <w:szCs w:val="20"/>
              </w:rPr>
              <w:t>1</w:t>
            </w:r>
          </w:p>
        </w:tc>
        <w:tc>
          <w:tcPr>
            <w:tcW w:w="933" w:type="dxa"/>
            <w:shd w:val="clear" w:color="auto" w:fill="FBE4D5" w:themeFill="accent2" w:themeFillTint="33"/>
          </w:tcPr>
          <w:p w14:paraId="65E52EB7"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0.29*</w:t>
            </w:r>
          </w:p>
        </w:tc>
        <w:tc>
          <w:tcPr>
            <w:tcW w:w="926" w:type="dxa"/>
          </w:tcPr>
          <w:p w14:paraId="243E0457"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0.08</w:t>
            </w:r>
          </w:p>
        </w:tc>
        <w:tc>
          <w:tcPr>
            <w:tcW w:w="933" w:type="dxa"/>
          </w:tcPr>
          <w:p w14:paraId="7A39399F"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0.05</w:t>
            </w:r>
          </w:p>
        </w:tc>
        <w:tc>
          <w:tcPr>
            <w:tcW w:w="933" w:type="dxa"/>
          </w:tcPr>
          <w:p w14:paraId="00647590"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0.05</w:t>
            </w:r>
          </w:p>
        </w:tc>
      </w:tr>
      <w:tr w:rsidR="00984533" w:rsidRPr="00F64DB0" w14:paraId="626CE51B" w14:textId="77777777" w:rsidTr="00F64DB0">
        <w:trPr>
          <w:cantSplit/>
          <w:trHeight w:val="225"/>
          <w:jc w:val="center"/>
        </w:trPr>
        <w:tc>
          <w:tcPr>
            <w:tcW w:w="1030" w:type="dxa"/>
          </w:tcPr>
          <w:p w14:paraId="4FEE5020"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APGR</w:t>
            </w:r>
          </w:p>
        </w:tc>
        <w:tc>
          <w:tcPr>
            <w:tcW w:w="732" w:type="dxa"/>
          </w:tcPr>
          <w:p w14:paraId="0484CA4C" w14:textId="77777777" w:rsidR="00984533" w:rsidRPr="00F64DB0" w:rsidRDefault="00984533" w:rsidP="00A75AFD">
            <w:pPr>
              <w:rPr>
                <w:rFonts w:ascii="Times New Roman" w:hAnsi="Times New Roman" w:cs="Times New Roman"/>
                <w:sz w:val="20"/>
                <w:szCs w:val="20"/>
              </w:rPr>
            </w:pPr>
          </w:p>
        </w:tc>
        <w:tc>
          <w:tcPr>
            <w:tcW w:w="867" w:type="dxa"/>
          </w:tcPr>
          <w:p w14:paraId="755183F2" w14:textId="77777777" w:rsidR="00984533" w:rsidRPr="00F64DB0" w:rsidRDefault="00984533" w:rsidP="00A75AFD">
            <w:pPr>
              <w:rPr>
                <w:rFonts w:ascii="Times New Roman" w:hAnsi="Times New Roman" w:cs="Times New Roman"/>
                <w:sz w:val="20"/>
                <w:szCs w:val="20"/>
              </w:rPr>
            </w:pPr>
          </w:p>
        </w:tc>
        <w:tc>
          <w:tcPr>
            <w:tcW w:w="867" w:type="dxa"/>
          </w:tcPr>
          <w:p w14:paraId="533FDFE9" w14:textId="77777777" w:rsidR="00984533" w:rsidRPr="00F64DB0" w:rsidRDefault="00984533" w:rsidP="00A75AFD">
            <w:pPr>
              <w:rPr>
                <w:rFonts w:ascii="Times New Roman" w:hAnsi="Times New Roman" w:cs="Times New Roman"/>
                <w:sz w:val="20"/>
                <w:szCs w:val="20"/>
              </w:rPr>
            </w:pPr>
          </w:p>
        </w:tc>
        <w:tc>
          <w:tcPr>
            <w:tcW w:w="919" w:type="dxa"/>
          </w:tcPr>
          <w:p w14:paraId="547DD75E" w14:textId="77777777" w:rsidR="00984533" w:rsidRPr="00F64DB0" w:rsidRDefault="00984533" w:rsidP="00A75AFD">
            <w:pPr>
              <w:rPr>
                <w:rFonts w:ascii="Times New Roman" w:hAnsi="Times New Roman" w:cs="Times New Roman"/>
                <w:sz w:val="20"/>
                <w:szCs w:val="20"/>
              </w:rPr>
            </w:pPr>
          </w:p>
        </w:tc>
        <w:tc>
          <w:tcPr>
            <w:tcW w:w="919" w:type="dxa"/>
          </w:tcPr>
          <w:p w14:paraId="7ABC164C" w14:textId="77777777" w:rsidR="00984533" w:rsidRPr="00F64DB0" w:rsidRDefault="00984533" w:rsidP="00A75AFD">
            <w:pPr>
              <w:rPr>
                <w:rFonts w:ascii="Times New Roman" w:hAnsi="Times New Roman" w:cs="Times New Roman"/>
                <w:sz w:val="20"/>
                <w:szCs w:val="20"/>
              </w:rPr>
            </w:pPr>
          </w:p>
        </w:tc>
        <w:tc>
          <w:tcPr>
            <w:tcW w:w="919" w:type="dxa"/>
          </w:tcPr>
          <w:p w14:paraId="1CB06A0E" w14:textId="77777777" w:rsidR="00984533" w:rsidRPr="00F64DB0" w:rsidRDefault="00984533" w:rsidP="00A75AFD">
            <w:pPr>
              <w:rPr>
                <w:rFonts w:ascii="Times New Roman" w:hAnsi="Times New Roman" w:cs="Times New Roman"/>
                <w:sz w:val="20"/>
                <w:szCs w:val="20"/>
              </w:rPr>
            </w:pPr>
          </w:p>
        </w:tc>
        <w:tc>
          <w:tcPr>
            <w:tcW w:w="933" w:type="dxa"/>
          </w:tcPr>
          <w:p w14:paraId="36E16C16" w14:textId="77777777" w:rsidR="00984533" w:rsidRPr="00F64DB0" w:rsidRDefault="00984533" w:rsidP="00A75AFD">
            <w:pPr>
              <w:jc w:val="center"/>
              <w:rPr>
                <w:rFonts w:ascii="Times New Roman" w:hAnsi="Times New Roman" w:cs="Times New Roman"/>
                <w:sz w:val="20"/>
                <w:szCs w:val="20"/>
              </w:rPr>
            </w:pPr>
            <w:r w:rsidRPr="00F64DB0">
              <w:rPr>
                <w:rFonts w:ascii="Times New Roman" w:hAnsi="Times New Roman" w:cs="Times New Roman"/>
                <w:sz w:val="20"/>
                <w:szCs w:val="20"/>
              </w:rPr>
              <w:t>1</w:t>
            </w:r>
          </w:p>
        </w:tc>
        <w:tc>
          <w:tcPr>
            <w:tcW w:w="926" w:type="dxa"/>
            <w:shd w:val="clear" w:color="auto" w:fill="FBE4D5" w:themeFill="accent2" w:themeFillTint="33"/>
          </w:tcPr>
          <w:p w14:paraId="00FC4909"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0.42*</w:t>
            </w:r>
          </w:p>
        </w:tc>
        <w:tc>
          <w:tcPr>
            <w:tcW w:w="933" w:type="dxa"/>
            <w:shd w:val="clear" w:color="auto" w:fill="FBE4D5" w:themeFill="accent2" w:themeFillTint="33"/>
          </w:tcPr>
          <w:p w14:paraId="698A84DB"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0.45*</w:t>
            </w:r>
          </w:p>
        </w:tc>
        <w:tc>
          <w:tcPr>
            <w:tcW w:w="933" w:type="dxa"/>
            <w:shd w:val="clear" w:color="auto" w:fill="FBE4D5" w:themeFill="accent2" w:themeFillTint="33"/>
          </w:tcPr>
          <w:p w14:paraId="0217B44F"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0.45*</w:t>
            </w:r>
          </w:p>
        </w:tc>
      </w:tr>
      <w:tr w:rsidR="00984533" w:rsidRPr="00F64DB0" w14:paraId="09CEF55B" w14:textId="77777777" w:rsidTr="00F64DB0">
        <w:trPr>
          <w:cantSplit/>
          <w:trHeight w:val="225"/>
          <w:jc w:val="center"/>
        </w:trPr>
        <w:tc>
          <w:tcPr>
            <w:tcW w:w="1030" w:type="dxa"/>
          </w:tcPr>
          <w:p w14:paraId="069E35AD"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Bean#</w:t>
            </w:r>
          </w:p>
        </w:tc>
        <w:tc>
          <w:tcPr>
            <w:tcW w:w="732" w:type="dxa"/>
          </w:tcPr>
          <w:p w14:paraId="7E7DD16F" w14:textId="77777777" w:rsidR="00984533" w:rsidRPr="00F64DB0" w:rsidRDefault="00984533" w:rsidP="00A75AFD">
            <w:pPr>
              <w:rPr>
                <w:rFonts w:ascii="Times New Roman" w:hAnsi="Times New Roman" w:cs="Times New Roman"/>
                <w:sz w:val="20"/>
                <w:szCs w:val="20"/>
              </w:rPr>
            </w:pPr>
          </w:p>
        </w:tc>
        <w:tc>
          <w:tcPr>
            <w:tcW w:w="867" w:type="dxa"/>
          </w:tcPr>
          <w:p w14:paraId="3BD89A3E" w14:textId="77777777" w:rsidR="00984533" w:rsidRPr="00F64DB0" w:rsidRDefault="00984533" w:rsidP="00A75AFD">
            <w:pPr>
              <w:rPr>
                <w:rFonts w:ascii="Times New Roman" w:hAnsi="Times New Roman" w:cs="Times New Roman"/>
                <w:sz w:val="20"/>
                <w:szCs w:val="20"/>
              </w:rPr>
            </w:pPr>
          </w:p>
        </w:tc>
        <w:tc>
          <w:tcPr>
            <w:tcW w:w="867" w:type="dxa"/>
          </w:tcPr>
          <w:p w14:paraId="7FA20D5E" w14:textId="77777777" w:rsidR="00984533" w:rsidRPr="00F64DB0" w:rsidRDefault="00984533" w:rsidP="00A75AFD">
            <w:pPr>
              <w:rPr>
                <w:rFonts w:ascii="Times New Roman" w:hAnsi="Times New Roman" w:cs="Times New Roman"/>
                <w:sz w:val="20"/>
                <w:szCs w:val="20"/>
              </w:rPr>
            </w:pPr>
          </w:p>
        </w:tc>
        <w:tc>
          <w:tcPr>
            <w:tcW w:w="919" w:type="dxa"/>
          </w:tcPr>
          <w:p w14:paraId="06E7CEFB" w14:textId="77777777" w:rsidR="00984533" w:rsidRPr="00F64DB0" w:rsidRDefault="00984533" w:rsidP="00A75AFD">
            <w:pPr>
              <w:rPr>
                <w:rFonts w:ascii="Times New Roman" w:hAnsi="Times New Roman" w:cs="Times New Roman"/>
                <w:sz w:val="20"/>
                <w:szCs w:val="20"/>
              </w:rPr>
            </w:pPr>
          </w:p>
        </w:tc>
        <w:tc>
          <w:tcPr>
            <w:tcW w:w="919" w:type="dxa"/>
          </w:tcPr>
          <w:p w14:paraId="05FC222B" w14:textId="77777777" w:rsidR="00984533" w:rsidRPr="00F64DB0" w:rsidRDefault="00984533" w:rsidP="00A75AFD">
            <w:pPr>
              <w:rPr>
                <w:rFonts w:ascii="Times New Roman" w:hAnsi="Times New Roman" w:cs="Times New Roman"/>
                <w:sz w:val="20"/>
                <w:szCs w:val="20"/>
              </w:rPr>
            </w:pPr>
          </w:p>
        </w:tc>
        <w:tc>
          <w:tcPr>
            <w:tcW w:w="919" w:type="dxa"/>
          </w:tcPr>
          <w:p w14:paraId="34B77AD4" w14:textId="77777777" w:rsidR="00984533" w:rsidRPr="00F64DB0" w:rsidRDefault="00984533" w:rsidP="00A75AFD">
            <w:pPr>
              <w:rPr>
                <w:rFonts w:ascii="Times New Roman" w:hAnsi="Times New Roman" w:cs="Times New Roman"/>
                <w:sz w:val="20"/>
                <w:szCs w:val="20"/>
              </w:rPr>
            </w:pPr>
          </w:p>
        </w:tc>
        <w:tc>
          <w:tcPr>
            <w:tcW w:w="933" w:type="dxa"/>
          </w:tcPr>
          <w:p w14:paraId="7DEFDB1F" w14:textId="77777777" w:rsidR="00984533" w:rsidRPr="00F64DB0" w:rsidRDefault="00984533" w:rsidP="00A75AFD">
            <w:pPr>
              <w:rPr>
                <w:rFonts w:ascii="Times New Roman" w:hAnsi="Times New Roman" w:cs="Times New Roman"/>
                <w:sz w:val="20"/>
                <w:szCs w:val="20"/>
              </w:rPr>
            </w:pPr>
          </w:p>
        </w:tc>
        <w:tc>
          <w:tcPr>
            <w:tcW w:w="926" w:type="dxa"/>
          </w:tcPr>
          <w:p w14:paraId="75B638BB" w14:textId="77777777" w:rsidR="00984533" w:rsidRPr="00F64DB0" w:rsidRDefault="00984533" w:rsidP="00A75AFD">
            <w:pPr>
              <w:jc w:val="center"/>
              <w:rPr>
                <w:rFonts w:ascii="Times New Roman" w:hAnsi="Times New Roman" w:cs="Times New Roman"/>
                <w:sz w:val="20"/>
                <w:szCs w:val="20"/>
              </w:rPr>
            </w:pPr>
            <w:r w:rsidRPr="00F64DB0">
              <w:rPr>
                <w:rFonts w:ascii="Times New Roman" w:hAnsi="Times New Roman" w:cs="Times New Roman"/>
                <w:sz w:val="20"/>
                <w:szCs w:val="20"/>
              </w:rPr>
              <w:t>1</w:t>
            </w:r>
          </w:p>
        </w:tc>
        <w:tc>
          <w:tcPr>
            <w:tcW w:w="933" w:type="dxa"/>
          </w:tcPr>
          <w:p w14:paraId="6AAB6387"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-0.05</w:t>
            </w:r>
          </w:p>
        </w:tc>
        <w:tc>
          <w:tcPr>
            <w:tcW w:w="933" w:type="dxa"/>
          </w:tcPr>
          <w:p w14:paraId="4C162D26"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-0.05</w:t>
            </w:r>
          </w:p>
        </w:tc>
      </w:tr>
      <w:tr w:rsidR="00984533" w:rsidRPr="00F64DB0" w14:paraId="39C63ABE" w14:textId="77777777" w:rsidTr="00F64DB0">
        <w:trPr>
          <w:cantSplit/>
          <w:trHeight w:val="225"/>
          <w:jc w:val="center"/>
        </w:trPr>
        <w:tc>
          <w:tcPr>
            <w:tcW w:w="1030" w:type="dxa"/>
          </w:tcPr>
          <w:p w14:paraId="63A762C6" w14:textId="77777777" w:rsidR="00984533" w:rsidRPr="00F64DB0" w:rsidRDefault="00984533" w:rsidP="00A75AFD">
            <w:pPr>
              <w:rPr>
                <w:rFonts w:ascii="Times New Roman" w:hAnsi="Times New Roman" w:cs="Times New Roman"/>
                <w:sz w:val="20"/>
                <w:szCs w:val="20"/>
              </w:rPr>
            </w:pPr>
            <w:proofErr w:type="spellStart"/>
            <w:r w:rsidRPr="00F64DB0">
              <w:rPr>
                <w:rFonts w:ascii="Times New Roman" w:hAnsi="Times New Roman" w:cs="Times New Roman"/>
                <w:sz w:val="20"/>
                <w:szCs w:val="20"/>
              </w:rPr>
              <w:t>BeanSiz</w:t>
            </w:r>
            <w:proofErr w:type="spellEnd"/>
          </w:p>
        </w:tc>
        <w:tc>
          <w:tcPr>
            <w:tcW w:w="732" w:type="dxa"/>
          </w:tcPr>
          <w:p w14:paraId="2785210B" w14:textId="77777777" w:rsidR="00984533" w:rsidRPr="00F64DB0" w:rsidRDefault="00984533" w:rsidP="00A75AFD">
            <w:pPr>
              <w:rPr>
                <w:rFonts w:ascii="Times New Roman" w:hAnsi="Times New Roman" w:cs="Times New Roman"/>
                <w:sz w:val="20"/>
                <w:szCs w:val="20"/>
              </w:rPr>
            </w:pPr>
          </w:p>
        </w:tc>
        <w:tc>
          <w:tcPr>
            <w:tcW w:w="867" w:type="dxa"/>
          </w:tcPr>
          <w:p w14:paraId="3951780A" w14:textId="77777777" w:rsidR="00984533" w:rsidRPr="00F64DB0" w:rsidRDefault="00984533" w:rsidP="00A75AFD">
            <w:pPr>
              <w:rPr>
                <w:rFonts w:ascii="Times New Roman" w:hAnsi="Times New Roman" w:cs="Times New Roman"/>
                <w:sz w:val="20"/>
                <w:szCs w:val="20"/>
              </w:rPr>
            </w:pPr>
          </w:p>
        </w:tc>
        <w:tc>
          <w:tcPr>
            <w:tcW w:w="867" w:type="dxa"/>
          </w:tcPr>
          <w:p w14:paraId="0576F7B2" w14:textId="77777777" w:rsidR="00984533" w:rsidRPr="00F64DB0" w:rsidRDefault="00984533" w:rsidP="00A75AFD">
            <w:pPr>
              <w:rPr>
                <w:rFonts w:ascii="Times New Roman" w:hAnsi="Times New Roman" w:cs="Times New Roman"/>
                <w:sz w:val="20"/>
                <w:szCs w:val="20"/>
              </w:rPr>
            </w:pPr>
          </w:p>
        </w:tc>
        <w:tc>
          <w:tcPr>
            <w:tcW w:w="919" w:type="dxa"/>
          </w:tcPr>
          <w:p w14:paraId="400915E5" w14:textId="77777777" w:rsidR="00984533" w:rsidRPr="00F64DB0" w:rsidRDefault="00984533" w:rsidP="00A75AFD">
            <w:pPr>
              <w:rPr>
                <w:rFonts w:ascii="Times New Roman" w:hAnsi="Times New Roman" w:cs="Times New Roman"/>
                <w:sz w:val="20"/>
                <w:szCs w:val="20"/>
              </w:rPr>
            </w:pPr>
          </w:p>
        </w:tc>
        <w:tc>
          <w:tcPr>
            <w:tcW w:w="919" w:type="dxa"/>
          </w:tcPr>
          <w:p w14:paraId="3799CECE" w14:textId="77777777" w:rsidR="00984533" w:rsidRPr="00F64DB0" w:rsidRDefault="00984533" w:rsidP="00A75AFD">
            <w:pPr>
              <w:rPr>
                <w:rFonts w:ascii="Times New Roman" w:hAnsi="Times New Roman" w:cs="Times New Roman"/>
                <w:sz w:val="20"/>
                <w:szCs w:val="20"/>
              </w:rPr>
            </w:pPr>
          </w:p>
        </w:tc>
        <w:tc>
          <w:tcPr>
            <w:tcW w:w="919" w:type="dxa"/>
          </w:tcPr>
          <w:p w14:paraId="229F7BCC" w14:textId="77777777" w:rsidR="00984533" w:rsidRPr="00F64DB0" w:rsidRDefault="00984533" w:rsidP="00A75AFD">
            <w:pPr>
              <w:rPr>
                <w:rFonts w:ascii="Times New Roman" w:hAnsi="Times New Roman" w:cs="Times New Roman"/>
                <w:sz w:val="20"/>
                <w:szCs w:val="20"/>
              </w:rPr>
            </w:pPr>
          </w:p>
        </w:tc>
        <w:tc>
          <w:tcPr>
            <w:tcW w:w="933" w:type="dxa"/>
          </w:tcPr>
          <w:p w14:paraId="5B5CF51C" w14:textId="77777777" w:rsidR="00984533" w:rsidRPr="00F64DB0" w:rsidRDefault="00984533" w:rsidP="00A75AFD">
            <w:pPr>
              <w:rPr>
                <w:rFonts w:ascii="Times New Roman" w:hAnsi="Times New Roman" w:cs="Times New Roman"/>
                <w:sz w:val="20"/>
                <w:szCs w:val="20"/>
              </w:rPr>
            </w:pPr>
          </w:p>
        </w:tc>
        <w:tc>
          <w:tcPr>
            <w:tcW w:w="926" w:type="dxa"/>
          </w:tcPr>
          <w:p w14:paraId="18340F43" w14:textId="77777777" w:rsidR="00984533" w:rsidRPr="00F64DB0" w:rsidRDefault="00984533" w:rsidP="00A75AFD">
            <w:pPr>
              <w:rPr>
                <w:rFonts w:ascii="Times New Roman" w:hAnsi="Times New Roman" w:cs="Times New Roman"/>
                <w:sz w:val="20"/>
                <w:szCs w:val="20"/>
              </w:rPr>
            </w:pPr>
          </w:p>
        </w:tc>
        <w:tc>
          <w:tcPr>
            <w:tcW w:w="933" w:type="dxa"/>
          </w:tcPr>
          <w:p w14:paraId="203A39E2" w14:textId="77777777" w:rsidR="00984533" w:rsidRPr="00F64DB0" w:rsidRDefault="00984533" w:rsidP="00A75AFD">
            <w:pPr>
              <w:jc w:val="center"/>
              <w:rPr>
                <w:rFonts w:ascii="Times New Roman" w:hAnsi="Times New Roman" w:cs="Times New Roman"/>
                <w:sz w:val="20"/>
                <w:szCs w:val="20"/>
              </w:rPr>
            </w:pPr>
            <w:r w:rsidRPr="00F64DB0">
              <w:rPr>
                <w:rFonts w:ascii="Times New Roman" w:hAnsi="Times New Roman" w:cs="Times New Roman"/>
                <w:sz w:val="20"/>
                <w:szCs w:val="20"/>
              </w:rPr>
              <w:t>1</w:t>
            </w:r>
          </w:p>
        </w:tc>
        <w:tc>
          <w:tcPr>
            <w:tcW w:w="933" w:type="dxa"/>
            <w:shd w:val="clear" w:color="auto" w:fill="FBE4D5" w:themeFill="accent2" w:themeFillTint="33"/>
          </w:tcPr>
          <w:p w14:paraId="74CB63F2"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 xml:space="preserve"> 0.99*</w:t>
            </w:r>
          </w:p>
        </w:tc>
      </w:tr>
      <w:tr w:rsidR="00984533" w:rsidRPr="00F64DB0" w14:paraId="755BEF41" w14:textId="77777777" w:rsidTr="00F64DB0">
        <w:trPr>
          <w:cantSplit/>
          <w:trHeight w:val="225"/>
          <w:jc w:val="center"/>
        </w:trPr>
        <w:tc>
          <w:tcPr>
            <w:tcW w:w="1030" w:type="dxa"/>
          </w:tcPr>
          <w:p w14:paraId="04C8605F" w14:textId="77777777" w:rsidR="00984533" w:rsidRPr="00F64DB0" w:rsidRDefault="00984533" w:rsidP="00A75AFD">
            <w:pPr>
              <w:rPr>
                <w:rFonts w:ascii="Times New Roman" w:hAnsi="Times New Roman" w:cs="Times New Roman"/>
                <w:sz w:val="20"/>
                <w:szCs w:val="20"/>
              </w:rPr>
            </w:pPr>
            <w:r w:rsidRPr="00F64DB0">
              <w:rPr>
                <w:rFonts w:ascii="Times New Roman" w:hAnsi="Times New Roman" w:cs="Times New Roman"/>
                <w:sz w:val="20"/>
                <w:szCs w:val="20"/>
              </w:rPr>
              <w:t>ABW</w:t>
            </w:r>
          </w:p>
        </w:tc>
        <w:tc>
          <w:tcPr>
            <w:tcW w:w="732" w:type="dxa"/>
          </w:tcPr>
          <w:p w14:paraId="1625CBB8" w14:textId="77777777" w:rsidR="00984533" w:rsidRPr="00F64DB0" w:rsidRDefault="00984533" w:rsidP="00A75AFD">
            <w:pPr>
              <w:rPr>
                <w:rFonts w:ascii="Times New Roman" w:hAnsi="Times New Roman" w:cs="Times New Roman"/>
                <w:sz w:val="20"/>
                <w:szCs w:val="20"/>
              </w:rPr>
            </w:pPr>
          </w:p>
        </w:tc>
        <w:tc>
          <w:tcPr>
            <w:tcW w:w="867" w:type="dxa"/>
          </w:tcPr>
          <w:p w14:paraId="430515F4" w14:textId="77777777" w:rsidR="00984533" w:rsidRPr="00F64DB0" w:rsidRDefault="00984533" w:rsidP="00A75AFD">
            <w:pPr>
              <w:rPr>
                <w:rFonts w:ascii="Times New Roman" w:hAnsi="Times New Roman" w:cs="Times New Roman"/>
                <w:sz w:val="20"/>
                <w:szCs w:val="20"/>
              </w:rPr>
            </w:pPr>
          </w:p>
        </w:tc>
        <w:tc>
          <w:tcPr>
            <w:tcW w:w="867" w:type="dxa"/>
          </w:tcPr>
          <w:p w14:paraId="35280FC0" w14:textId="77777777" w:rsidR="00984533" w:rsidRPr="00F64DB0" w:rsidRDefault="00984533" w:rsidP="00A75AFD">
            <w:pPr>
              <w:rPr>
                <w:rFonts w:ascii="Times New Roman" w:hAnsi="Times New Roman" w:cs="Times New Roman"/>
                <w:sz w:val="20"/>
                <w:szCs w:val="20"/>
              </w:rPr>
            </w:pPr>
          </w:p>
        </w:tc>
        <w:tc>
          <w:tcPr>
            <w:tcW w:w="919" w:type="dxa"/>
          </w:tcPr>
          <w:p w14:paraId="5CF117FB" w14:textId="77777777" w:rsidR="00984533" w:rsidRPr="00F64DB0" w:rsidRDefault="00984533" w:rsidP="00A75AFD">
            <w:pPr>
              <w:rPr>
                <w:rFonts w:ascii="Times New Roman" w:hAnsi="Times New Roman" w:cs="Times New Roman"/>
                <w:sz w:val="20"/>
                <w:szCs w:val="20"/>
              </w:rPr>
            </w:pPr>
          </w:p>
        </w:tc>
        <w:tc>
          <w:tcPr>
            <w:tcW w:w="919" w:type="dxa"/>
          </w:tcPr>
          <w:p w14:paraId="2831F338" w14:textId="77777777" w:rsidR="00984533" w:rsidRPr="00F64DB0" w:rsidRDefault="00984533" w:rsidP="00A75AFD">
            <w:pPr>
              <w:rPr>
                <w:rFonts w:ascii="Times New Roman" w:hAnsi="Times New Roman" w:cs="Times New Roman"/>
                <w:sz w:val="20"/>
                <w:szCs w:val="20"/>
              </w:rPr>
            </w:pPr>
          </w:p>
        </w:tc>
        <w:tc>
          <w:tcPr>
            <w:tcW w:w="919" w:type="dxa"/>
          </w:tcPr>
          <w:p w14:paraId="1F4C6890" w14:textId="77777777" w:rsidR="00984533" w:rsidRPr="00F64DB0" w:rsidRDefault="00984533" w:rsidP="00A75AFD">
            <w:pPr>
              <w:rPr>
                <w:rFonts w:ascii="Times New Roman" w:hAnsi="Times New Roman" w:cs="Times New Roman"/>
                <w:sz w:val="20"/>
                <w:szCs w:val="20"/>
              </w:rPr>
            </w:pPr>
          </w:p>
        </w:tc>
        <w:tc>
          <w:tcPr>
            <w:tcW w:w="933" w:type="dxa"/>
          </w:tcPr>
          <w:p w14:paraId="51541F26" w14:textId="77777777" w:rsidR="00984533" w:rsidRPr="00F64DB0" w:rsidRDefault="00984533" w:rsidP="00A75AFD">
            <w:pPr>
              <w:rPr>
                <w:rFonts w:ascii="Times New Roman" w:hAnsi="Times New Roman" w:cs="Times New Roman"/>
                <w:sz w:val="20"/>
                <w:szCs w:val="20"/>
              </w:rPr>
            </w:pPr>
          </w:p>
        </w:tc>
        <w:tc>
          <w:tcPr>
            <w:tcW w:w="926" w:type="dxa"/>
          </w:tcPr>
          <w:p w14:paraId="233BCF8C" w14:textId="77777777" w:rsidR="00984533" w:rsidRPr="00F64DB0" w:rsidRDefault="00984533" w:rsidP="00A75AFD">
            <w:pPr>
              <w:rPr>
                <w:rFonts w:ascii="Times New Roman" w:hAnsi="Times New Roman" w:cs="Times New Roman"/>
                <w:sz w:val="20"/>
                <w:szCs w:val="20"/>
              </w:rPr>
            </w:pPr>
          </w:p>
        </w:tc>
        <w:tc>
          <w:tcPr>
            <w:tcW w:w="933" w:type="dxa"/>
          </w:tcPr>
          <w:p w14:paraId="4895E010" w14:textId="77777777" w:rsidR="00984533" w:rsidRPr="00F64DB0" w:rsidRDefault="00984533" w:rsidP="00A75AFD">
            <w:pPr>
              <w:rPr>
                <w:rFonts w:ascii="Times New Roman" w:hAnsi="Times New Roman" w:cs="Times New Roman"/>
                <w:sz w:val="20"/>
                <w:szCs w:val="20"/>
              </w:rPr>
            </w:pPr>
          </w:p>
        </w:tc>
        <w:tc>
          <w:tcPr>
            <w:tcW w:w="933" w:type="dxa"/>
          </w:tcPr>
          <w:p w14:paraId="38C1941D" w14:textId="77777777" w:rsidR="00984533" w:rsidRPr="00F64DB0" w:rsidRDefault="00984533" w:rsidP="00A75AFD">
            <w:pPr>
              <w:jc w:val="center"/>
              <w:rPr>
                <w:rFonts w:ascii="Times New Roman" w:hAnsi="Times New Roman" w:cs="Times New Roman"/>
                <w:sz w:val="20"/>
                <w:szCs w:val="20"/>
              </w:rPr>
            </w:pPr>
            <w:r w:rsidRPr="00F64DB0">
              <w:rPr>
                <w:rFonts w:ascii="Times New Roman" w:hAnsi="Times New Roman" w:cs="Times New Roman"/>
                <w:sz w:val="20"/>
                <w:szCs w:val="20"/>
              </w:rPr>
              <w:t>1</w:t>
            </w:r>
          </w:p>
        </w:tc>
      </w:tr>
    </w:tbl>
    <w:p w14:paraId="3F192C4B" w14:textId="77777777" w:rsidR="00F867E0" w:rsidRDefault="00F867E0" w:rsidP="00800AB3">
      <w:pPr>
        <w:pStyle w:val="Lgende"/>
        <w:spacing w:after="0"/>
        <w:sectPr w:rsidR="00F867E0" w:rsidSect="00A75AFD">
          <w:type w:val="continuous"/>
          <w:pgSz w:w="12240" w:h="15840"/>
          <w:pgMar w:top="1440" w:right="1440" w:bottom="1440" w:left="1440" w:header="720" w:footer="720" w:gutter="0"/>
          <w:cols w:space="720"/>
          <w:docGrid w:linePitch="360"/>
        </w:sectPr>
      </w:pPr>
    </w:p>
    <w:p w14:paraId="321D55AC" w14:textId="369CFC82" w:rsidR="00F867E0" w:rsidRDefault="00F867E0" w:rsidP="00F867E0">
      <w:pPr>
        <w:pStyle w:val="Tabletitle"/>
      </w:pPr>
      <w:r>
        <w:br w:type="page"/>
      </w:r>
    </w:p>
    <w:p w14:paraId="1D42FA81" w14:textId="0A8A2486" w:rsidR="00984533" w:rsidRPr="00F64DB0" w:rsidRDefault="00984533" w:rsidP="00F64DB0">
      <w:pPr>
        <w:pStyle w:val="Tabletitle"/>
      </w:pPr>
      <w:r w:rsidRPr="00F64DB0">
        <w:lastRenderedPageBreak/>
        <w:t xml:space="preserve">Table 3 </w:t>
      </w:r>
      <w:r w:rsidR="00F867E0">
        <w:tab/>
      </w:r>
      <w:r w:rsidRPr="00F64DB0">
        <w:t xml:space="preserve"> The genetic variation for 8 </w:t>
      </w:r>
      <w:proofErr w:type="spellStart"/>
      <w:r w:rsidRPr="00F64DB0">
        <w:t>mopho-physiological</w:t>
      </w:r>
      <w:proofErr w:type="spellEnd"/>
      <w:r w:rsidRPr="00F64DB0">
        <w:t xml:space="preserve"> </w:t>
      </w:r>
      <w:proofErr w:type="spellStart"/>
      <w:r w:rsidRPr="00F64DB0">
        <w:t>characteristics</w:t>
      </w:r>
      <w:proofErr w:type="spellEnd"/>
      <w:r w:rsidRPr="00F64DB0">
        <w:t xml:space="preserve"> of  48  accessions  (2016/2017) and 81 accessions (2017/2018) of Theobroma cacao evaluated at the International Cocoa </w:t>
      </w:r>
      <w:proofErr w:type="spellStart"/>
      <w:r w:rsidRPr="00F64DB0">
        <w:t>Genebank</w:t>
      </w:r>
      <w:proofErr w:type="spellEnd"/>
      <w:r w:rsidRPr="00F64DB0">
        <w:t xml:space="preserve">, Trinidad </w:t>
      </w:r>
      <w:proofErr w:type="spellStart"/>
      <w:r w:rsidRPr="00F64DB0">
        <w:t>situated</w:t>
      </w:r>
      <w:proofErr w:type="spellEnd"/>
      <w:r w:rsidRPr="00F64DB0">
        <w:t xml:space="preserve"> in Centeno, Trinidad.</w:t>
      </w:r>
    </w:p>
    <w:tbl>
      <w:tblPr>
        <w:tblW w:w="8456" w:type="dxa"/>
        <w:jc w:val="center"/>
        <w:tblLook w:val="04A0" w:firstRow="1" w:lastRow="0" w:firstColumn="1" w:lastColumn="0" w:noHBand="0" w:noVBand="1"/>
      </w:tblPr>
      <w:tblGrid>
        <w:gridCol w:w="1600"/>
        <w:gridCol w:w="880"/>
        <w:gridCol w:w="1885"/>
        <w:gridCol w:w="675"/>
        <w:gridCol w:w="868"/>
        <w:gridCol w:w="1847"/>
        <w:gridCol w:w="665"/>
        <w:gridCol w:w="222"/>
      </w:tblGrid>
      <w:tr w:rsidR="00984533" w:rsidRPr="00F64DB0" w14:paraId="6A45784C" w14:textId="77777777" w:rsidTr="00F64DB0">
        <w:trPr>
          <w:gridAfter w:val="1"/>
          <w:wAfter w:w="36" w:type="dxa"/>
          <w:trHeight w:val="450"/>
          <w:jc w:val="center"/>
        </w:trPr>
        <w:tc>
          <w:tcPr>
            <w:tcW w:w="160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28F28ED5"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Character</w:t>
            </w:r>
          </w:p>
        </w:tc>
        <w:tc>
          <w:tcPr>
            <w:tcW w:w="3440" w:type="dxa"/>
            <w:gridSpan w:val="3"/>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7C5E3F7E"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2016/2017 (n =48)</w:t>
            </w:r>
          </w:p>
        </w:tc>
        <w:tc>
          <w:tcPr>
            <w:tcW w:w="3380" w:type="dxa"/>
            <w:gridSpan w:val="3"/>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46B6B4DE"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2017/2018(n=81)</w:t>
            </w:r>
          </w:p>
        </w:tc>
      </w:tr>
      <w:tr w:rsidR="00984533" w:rsidRPr="00F64DB0" w14:paraId="432C0374" w14:textId="77777777" w:rsidTr="00F64DB0">
        <w:trPr>
          <w:trHeight w:val="315"/>
          <w:jc w:val="center"/>
        </w:trPr>
        <w:tc>
          <w:tcPr>
            <w:tcW w:w="1600" w:type="dxa"/>
            <w:vMerge/>
            <w:tcBorders>
              <w:top w:val="single" w:sz="8" w:space="0" w:color="auto"/>
              <w:left w:val="single" w:sz="8" w:space="0" w:color="auto"/>
              <w:bottom w:val="single" w:sz="8" w:space="0" w:color="000000"/>
              <w:right w:val="single" w:sz="8" w:space="0" w:color="auto"/>
            </w:tcBorders>
            <w:vAlign w:val="center"/>
            <w:hideMark/>
          </w:tcPr>
          <w:p w14:paraId="0624D8AD"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p>
        </w:tc>
        <w:tc>
          <w:tcPr>
            <w:tcW w:w="3440" w:type="dxa"/>
            <w:gridSpan w:val="3"/>
            <w:vMerge/>
            <w:tcBorders>
              <w:top w:val="single" w:sz="8" w:space="0" w:color="auto"/>
              <w:left w:val="single" w:sz="8" w:space="0" w:color="auto"/>
              <w:bottom w:val="single" w:sz="8" w:space="0" w:color="000000"/>
              <w:right w:val="single" w:sz="8" w:space="0" w:color="000000"/>
            </w:tcBorders>
            <w:vAlign w:val="center"/>
            <w:hideMark/>
          </w:tcPr>
          <w:p w14:paraId="4E9908E3"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p>
        </w:tc>
        <w:tc>
          <w:tcPr>
            <w:tcW w:w="3380" w:type="dxa"/>
            <w:gridSpan w:val="3"/>
            <w:vMerge/>
            <w:tcBorders>
              <w:top w:val="single" w:sz="8" w:space="0" w:color="auto"/>
              <w:left w:val="single" w:sz="8" w:space="0" w:color="auto"/>
              <w:bottom w:val="single" w:sz="8" w:space="0" w:color="000000"/>
              <w:right w:val="single" w:sz="8" w:space="0" w:color="000000"/>
            </w:tcBorders>
            <w:vAlign w:val="center"/>
            <w:hideMark/>
          </w:tcPr>
          <w:p w14:paraId="5FF6D477"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p>
        </w:tc>
        <w:tc>
          <w:tcPr>
            <w:tcW w:w="36" w:type="dxa"/>
            <w:tcBorders>
              <w:top w:val="nil"/>
              <w:left w:val="nil"/>
              <w:bottom w:val="nil"/>
              <w:right w:val="nil"/>
            </w:tcBorders>
            <w:shd w:val="clear" w:color="auto" w:fill="auto"/>
            <w:noWrap/>
            <w:vAlign w:val="bottom"/>
            <w:hideMark/>
          </w:tcPr>
          <w:p w14:paraId="1B41B791"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p>
        </w:tc>
      </w:tr>
      <w:tr w:rsidR="00984533" w:rsidRPr="00F64DB0" w14:paraId="3217321C" w14:textId="77777777" w:rsidTr="00F64DB0">
        <w:trPr>
          <w:trHeight w:val="315"/>
          <w:jc w:val="center"/>
        </w:trPr>
        <w:tc>
          <w:tcPr>
            <w:tcW w:w="1600" w:type="dxa"/>
            <w:vMerge/>
            <w:tcBorders>
              <w:top w:val="single" w:sz="8" w:space="0" w:color="auto"/>
              <w:left w:val="single" w:sz="8" w:space="0" w:color="auto"/>
              <w:bottom w:val="single" w:sz="8" w:space="0" w:color="000000"/>
              <w:right w:val="single" w:sz="8" w:space="0" w:color="auto"/>
            </w:tcBorders>
            <w:vAlign w:val="center"/>
            <w:hideMark/>
          </w:tcPr>
          <w:p w14:paraId="0A8D4173"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p>
        </w:tc>
        <w:tc>
          <w:tcPr>
            <w:tcW w:w="880" w:type="dxa"/>
            <w:tcBorders>
              <w:top w:val="nil"/>
              <w:left w:val="nil"/>
              <w:bottom w:val="single" w:sz="8" w:space="0" w:color="auto"/>
              <w:right w:val="single" w:sz="8" w:space="0" w:color="auto"/>
            </w:tcBorders>
            <w:shd w:val="clear" w:color="auto" w:fill="auto"/>
            <w:noWrap/>
            <w:vAlign w:val="center"/>
            <w:hideMark/>
          </w:tcPr>
          <w:p w14:paraId="6814971E"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Mean</w:t>
            </w:r>
          </w:p>
        </w:tc>
        <w:tc>
          <w:tcPr>
            <w:tcW w:w="1885" w:type="dxa"/>
            <w:tcBorders>
              <w:top w:val="nil"/>
              <w:left w:val="nil"/>
              <w:bottom w:val="single" w:sz="8" w:space="0" w:color="auto"/>
              <w:right w:val="single" w:sz="8" w:space="0" w:color="auto"/>
            </w:tcBorders>
            <w:shd w:val="clear" w:color="auto" w:fill="auto"/>
            <w:noWrap/>
            <w:vAlign w:val="center"/>
            <w:hideMark/>
          </w:tcPr>
          <w:p w14:paraId="78F63888"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Range</w:t>
            </w:r>
          </w:p>
        </w:tc>
        <w:tc>
          <w:tcPr>
            <w:tcW w:w="675" w:type="dxa"/>
            <w:tcBorders>
              <w:top w:val="nil"/>
              <w:left w:val="nil"/>
              <w:bottom w:val="single" w:sz="8" w:space="0" w:color="auto"/>
              <w:right w:val="single" w:sz="8" w:space="0" w:color="auto"/>
            </w:tcBorders>
            <w:shd w:val="clear" w:color="auto" w:fill="auto"/>
            <w:noWrap/>
            <w:vAlign w:val="center"/>
            <w:hideMark/>
          </w:tcPr>
          <w:p w14:paraId="18E3A30F"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cv</w:t>
            </w:r>
          </w:p>
        </w:tc>
        <w:tc>
          <w:tcPr>
            <w:tcW w:w="868" w:type="dxa"/>
            <w:tcBorders>
              <w:top w:val="nil"/>
              <w:left w:val="nil"/>
              <w:bottom w:val="single" w:sz="8" w:space="0" w:color="auto"/>
              <w:right w:val="single" w:sz="8" w:space="0" w:color="auto"/>
            </w:tcBorders>
            <w:shd w:val="clear" w:color="auto" w:fill="auto"/>
            <w:noWrap/>
            <w:vAlign w:val="center"/>
            <w:hideMark/>
          </w:tcPr>
          <w:p w14:paraId="6FF32E6B"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Mean</w:t>
            </w:r>
          </w:p>
        </w:tc>
        <w:tc>
          <w:tcPr>
            <w:tcW w:w="1847" w:type="dxa"/>
            <w:tcBorders>
              <w:top w:val="nil"/>
              <w:left w:val="nil"/>
              <w:bottom w:val="single" w:sz="8" w:space="0" w:color="auto"/>
              <w:right w:val="single" w:sz="8" w:space="0" w:color="auto"/>
            </w:tcBorders>
            <w:shd w:val="clear" w:color="auto" w:fill="auto"/>
            <w:noWrap/>
            <w:vAlign w:val="center"/>
            <w:hideMark/>
          </w:tcPr>
          <w:p w14:paraId="5F48B302"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Range</w:t>
            </w:r>
          </w:p>
        </w:tc>
        <w:tc>
          <w:tcPr>
            <w:tcW w:w="665" w:type="dxa"/>
            <w:tcBorders>
              <w:top w:val="nil"/>
              <w:left w:val="nil"/>
              <w:bottom w:val="single" w:sz="8" w:space="0" w:color="auto"/>
              <w:right w:val="single" w:sz="8" w:space="0" w:color="auto"/>
            </w:tcBorders>
            <w:shd w:val="clear" w:color="auto" w:fill="auto"/>
            <w:noWrap/>
            <w:vAlign w:val="center"/>
            <w:hideMark/>
          </w:tcPr>
          <w:p w14:paraId="0308428D"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cv</w:t>
            </w:r>
          </w:p>
        </w:tc>
        <w:tc>
          <w:tcPr>
            <w:tcW w:w="36" w:type="dxa"/>
            <w:vAlign w:val="center"/>
            <w:hideMark/>
          </w:tcPr>
          <w:p w14:paraId="6EEDC122" w14:textId="77777777" w:rsidR="00984533" w:rsidRPr="00F867E0" w:rsidRDefault="00984533" w:rsidP="005E243E">
            <w:pPr>
              <w:spacing w:after="0" w:line="240" w:lineRule="auto"/>
              <w:rPr>
                <w:rFonts w:ascii="Times New Roman" w:eastAsia="Times New Roman" w:hAnsi="Times New Roman" w:cs="Times New Roman"/>
                <w:sz w:val="20"/>
                <w:szCs w:val="20"/>
              </w:rPr>
            </w:pPr>
          </w:p>
        </w:tc>
      </w:tr>
      <w:tr w:rsidR="00984533" w:rsidRPr="00F64DB0" w14:paraId="46C2A114" w14:textId="77777777" w:rsidTr="00F64DB0">
        <w:trPr>
          <w:trHeight w:val="300"/>
          <w:jc w:val="center"/>
        </w:trPr>
        <w:tc>
          <w:tcPr>
            <w:tcW w:w="1600" w:type="dxa"/>
            <w:tcBorders>
              <w:top w:val="nil"/>
              <w:left w:val="single" w:sz="8" w:space="0" w:color="auto"/>
              <w:bottom w:val="nil"/>
              <w:right w:val="single" w:sz="8" w:space="0" w:color="auto"/>
            </w:tcBorders>
            <w:shd w:val="clear" w:color="auto" w:fill="auto"/>
            <w:noWrap/>
            <w:vAlign w:val="center"/>
            <w:hideMark/>
          </w:tcPr>
          <w:p w14:paraId="3EEA3736"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FT</w:t>
            </w:r>
            <w:proofErr w:type="gramStart"/>
            <w:r w:rsidRPr="00F64DB0">
              <w:rPr>
                <w:rFonts w:ascii="Times New Roman" w:eastAsia="Times New Roman" w:hAnsi="Times New Roman" w:cs="Times New Roman"/>
                <w:color w:val="000000"/>
                <w:sz w:val="20"/>
                <w:szCs w:val="20"/>
              </w:rPr>
              <w:t xml:space="preserve">   (</w:t>
            </w:r>
            <w:proofErr w:type="gramEnd"/>
            <w:r w:rsidRPr="00F64DB0">
              <w:rPr>
                <w:rFonts w:ascii="Times New Roman" w:eastAsia="Times New Roman" w:hAnsi="Times New Roman" w:cs="Times New Roman"/>
                <w:color w:val="000000"/>
                <w:sz w:val="20"/>
                <w:szCs w:val="20"/>
              </w:rPr>
              <w:t>days)</w:t>
            </w:r>
          </w:p>
        </w:tc>
        <w:tc>
          <w:tcPr>
            <w:tcW w:w="880" w:type="dxa"/>
            <w:tcBorders>
              <w:top w:val="nil"/>
              <w:left w:val="nil"/>
              <w:bottom w:val="nil"/>
              <w:right w:val="single" w:sz="8" w:space="0" w:color="auto"/>
            </w:tcBorders>
            <w:shd w:val="clear" w:color="auto" w:fill="auto"/>
            <w:noWrap/>
            <w:vAlign w:val="center"/>
            <w:hideMark/>
          </w:tcPr>
          <w:p w14:paraId="3A54E0B1"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80</w:t>
            </w:r>
          </w:p>
        </w:tc>
        <w:tc>
          <w:tcPr>
            <w:tcW w:w="1885" w:type="dxa"/>
            <w:tcBorders>
              <w:top w:val="nil"/>
              <w:left w:val="nil"/>
              <w:bottom w:val="nil"/>
              <w:right w:val="single" w:sz="8" w:space="0" w:color="auto"/>
            </w:tcBorders>
            <w:shd w:val="clear" w:color="auto" w:fill="auto"/>
            <w:noWrap/>
            <w:vAlign w:val="center"/>
            <w:hideMark/>
          </w:tcPr>
          <w:p w14:paraId="653CCA7A"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16 - 144</w:t>
            </w:r>
          </w:p>
        </w:tc>
        <w:tc>
          <w:tcPr>
            <w:tcW w:w="675" w:type="dxa"/>
            <w:tcBorders>
              <w:top w:val="nil"/>
              <w:left w:val="nil"/>
              <w:bottom w:val="nil"/>
              <w:right w:val="single" w:sz="8" w:space="0" w:color="auto"/>
            </w:tcBorders>
            <w:shd w:val="clear" w:color="auto" w:fill="auto"/>
            <w:noWrap/>
            <w:vAlign w:val="center"/>
            <w:hideMark/>
          </w:tcPr>
          <w:p w14:paraId="6830A4E7"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0.28</w:t>
            </w:r>
          </w:p>
        </w:tc>
        <w:tc>
          <w:tcPr>
            <w:tcW w:w="868" w:type="dxa"/>
            <w:tcBorders>
              <w:top w:val="nil"/>
              <w:left w:val="nil"/>
              <w:bottom w:val="nil"/>
              <w:right w:val="single" w:sz="8" w:space="0" w:color="auto"/>
            </w:tcBorders>
            <w:shd w:val="clear" w:color="auto" w:fill="auto"/>
            <w:noWrap/>
            <w:vAlign w:val="center"/>
            <w:hideMark/>
          </w:tcPr>
          <w:p w14:paraId="2D33120D"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79</w:t>
            </w:r>
          </w:p>
        </w:tc>
        <w:tc>
          <w:tcPr>
            <w:tcW w:w="1847" w:type="dxa"/>
            <w:tcBorders>
              <w:top w:val="nil"/>
              <w:left w:val="nil"/>
              <w:bottom w:val="nil"/>
              <w:right w:val="single" w:sz="8" w:space="0" w:color="auto"/>
            </w:tcBorders>
            <w:shd w:val="clear" w:color="auto" w:fill="auto"/>
            <w:noWrap/>
            <w:vAlign w:val="center"/>
            <w:hideMark/>
          </w:tcPr>
          <w:p w14:paraId="1B48584A"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11 - 208</w:t>
            </w:r>
          </w:p>
        </w:tc>
        <w:tc>
          <w:tcPr>
            <w:tcW w:w="665" w:type="dxa"/>
            <w:tcBorders>
              <w:top w:val="nil"/>
              <w:left w:val="nil"/>
              <w:bottom w:val="nil"/>
              <w:right w:val="single" w:sz="8" w:space="0" w:color="auto"/>
            </w:tcBorders>
            <w:shd w:val="clear" w:color="auto" w:fill="auto"/>
            <w:noWrap/>
            <w:vAlign w:val="center"/>
            <w:hideMark/>
          </w:tcPr>
          <w:p w14:paraId="416FC103"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0.49</w:t>
            </w:r>
          </w:p>
        </w:tc>
        <w:tc>
          <w:tcPr>
            <w:tcW w:w="36" w:type="dxa"/>
            <w:vAlign w:val="center"/>
            <w:hideMark/>
          </w:tcPr>
          <w:p w14:paraId="774C576B" w14:textId="77777777" w:rsidR="00984533" w:rsidRPr="00F867E0" w:rsidRDefault="00984533" w:rsidP="005E243E">
            <w:pPr>
              <w:spacing w:after="0" w:line="240" w:lineRule="auto"/>
              <w:rPr>
                <w:rFonts w:ascii="Times New Roman" w:eastAsia="Times New Roman" w:hAnsi="Times New Roman" w:cs="Times New Roman"/>
                <w:sz w:val="20"/>
                <w:szCs w:val="20"/>
              </w:rPr>
            </w:pPr>
          </w:p>
        </w:tc>
      </w:tr>
      <w:tr w:rsidR="00984533" w:rsidRPr="00F64DB0" w14:paraId="5F1AA92B" w14:textId="77777777" w:rsidTr="00F64DB0">
        <w:trPr>
          <w:trHeight w:val="300"/>
          <w:jc w:val="center"/>
        </w:trPr>
        <w:tc>
          <w:tcPr>
            <w:tcW w:w="1600" w:type="dxa"/>
            <w:tcBorders>
              <w:top w:val="nil"/>
              <w:left w:val="single" w:sz="8" w:space="0" w:color="auto"/>
              <w:bottom w:val="nil"/>
              <w:right w:val="single" w:sz="8" w:space="0" w:color="auto"/>
            </w:tcBorders>
            <w:shd w:val="clear" w:color="auto" w:fill="auto"/>
            <w:noWrap/>
            <w:vAlign w:val="center"/>
            <w:hideMark/>
          </w:tcPr>
          <w:p w14:paraId="33AA43D3"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PDP (days)</w:t>
            </w:r>
          </w:p>
        </w:tc>
        <w:tc>
          <w:tcPr>
            <w:tcW w:w="880" w:type="dxa"/>
            <w:tcBorders>
              <w:top w:val="nil"/>
              <w:left w:val="nil"/>
              <w:bottom w:val="nil"/>
              <w:right w:val="single" w:sz="8" w:space="0" w:color="auto"/>
            </w:tcBorders>
            <w:shd w:val="clear" w:color="auto" w:fill="auto"/>
            <w:noWrap/>
            <w:vAlign w:val="center"/>
            <w:hideMark/>
          </w:tcPr>
          <w:p w14:paraId="25F8BB0A"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143</w:t>
            </w:r>
          </w:p>
        </w:tc>
        <w:tc>
          <w:tcPr>
            <w:tcW w:w="1885" w:type="dxa"/>
            <w:tcBorders>
              <w:top w:val="nil"/>
              <w:left w:val="nil"/>
              <w:bottom w:val="nil"/>
              <w:right w:val="single" w:sz="8" w:space="0" w:color="auto"/>
            </w:tcBorders>
            <w:shd w:val="clear" w:color="auto" w:fill="auto"/>
            <w:noWrap/>
            <w:vAlign w:val="center"/>
            <w:hideMark/>
          </w:tcPr>
          <w:p w14:paraId="522C29C0"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97 - 210</w:t>
            </w:r>
          </w:p>
        </w:tc>
        <w:tc>
          <w:tcPr>
            <w:tcW w:w="675" w:type="dxa"/>
            <w:tcBorders>
              <w:top w:val="nil"/>
              <w:left w:val="nil"/>
              <w:bottom w:val="nil"/>
              <w:right w:val="single" w:sz="8" w:space="0" w:color="auto"/>
            </w:tcBorders>
            <w:shd w:val="clear" w:color="auto" w:fill="auto"/>
            <w:noWrap/>
            <w:vAlign w:val="center"/>
            <w:hideMark/>
          </w:tcPr>
          <w:p w14:paraId="034A90A8"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0.15</w:t>
            </w:r>
          </w:p>
        </w:tc>
        <w:tc>
          <w:tcPr>
            <w:tcW w:w="868" w:type="dxa"/>
            <w:tcBorders>
              <w:top w:val="nil"/>
              <w:left w:val="nil"/>
              <w:bottom w:val="nil"/>
              <w:right w:val="single" w:sz="8" w:space="0" w:color="auto"/>
            </w:tcBorders>
            <w:shd w:val="clear" w:color="auto" w:fill="auto"/>
            <w:noWrap/>
            <w:vAlign w:val="center"/>
            <w:hideMark/>
          </w:tcPr>
          <w:p w14:paraId="5E9C31B4"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149</w:t>
            </w:r>
          </w:p>
        </w:tc>
        <w:tc>
          <w:tcPr>
            <w:tcW w:w="1847" w:type="dxa"/>
            <w:tcBorders>
              <w:top w:val="nil"/>
              <w:left w:val="nil"/>
              <w:bottom w:val="nil"/>
              <w:right w:val="single" w:sz="8" w:space="0" w:color="auto"/>
            </w:tcBorders>
            <w:shd w:val="clear" w:color="auto" w:fill="auto"/>
            <w:noWrap/>
            <w:vAlign w:val="center"/>
            <w:hideMark/>
          </w:tcPr>
          <w:p w14:paraId="292BBAD5"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115 - 206</w:t>
            </w:r>
          </w:p>
        </w:tc>
        <w:tc>
          <w:tcPr>
            <w:tcW w:w="665" w:type="dxa"/>
            <w:tcBorders>
              <w:top w:val="nil"/>
              <w:left w:val="nil"/>
              <w:bottom w:val="nil"/>
              <w:right w:val="single" w:sz="8" w:space="0" w:color="auto"/>
            </w:tcBorders>
            <w:shd w:val="clear" w:color="auto" w:fill="auto"/>
            <w:noWrap/>
            <w:vAlign w:val="center"/>
            <w:hideMark/>
          </w:tcPr>
          <w:p w14:paraId="0DAB5233"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0.1</w:t>
            </w:r>
          </w:p>
        </w:tc>
        <w:tc>
          <w:tcPr>
            <w:tcW w:w="36" w:type="dxa"/>
            <w:vAlign w:val="center"/>
            <w:hideMark/>
          </w:tcPr>
          <w:p w14:paraId="007D39AF" w14:textId="77777777" w:rsidR="00984533" w:rsidRPr="00F867E0" w:rsidRDefault="00984533" w:rsidP="005E243E">
            <w:pPr>
              <w:spacing w:after="0" w:line="240" w:lineRule="auto"/>
              <w:rPr>
                <w:rFonts w:ascii="Times New Roman" w:eastAsia="Times New Roman" w:hAnsi="Times New Roman" w:cs="Times New Roman"/>
                <w:sz w:val="20"/>
                <w:szCs w:val="20"/>
              </w:rPr>
            </w:pPr>
          </w:p>
        </w:tc>
      </w:tr>
      <w:tr w:rsidR="00984533" w:rsidRPr="00F64DB0" w14:paraId="7E95676B" w14:textId="77777777" w:rsidTr="00F64DB0">
        <w:trPr>
          <w:trHeight w:val="300"/>
          <w:jc w:val="center"/>
        </w:trPr>
        <w:tc>
          <w:tcPr>
            <w:tcW w:w="1600" w:type="dxa"/>
            <w:tcBorders>
              <w:top w:val="nil"/>
              <w:left w:val="single" w:sz="8" w:space="0" w:color="auto"/>
              <w:bottom w:val="nil"/>
              <w:right w:val="single" w:sz="8" w:space="0" w:color="auto"/>
            </w:tcBorders>
            <w:shd w:val="clear" w:color="auto" w:fill="auto"/>
            <w:noWrap/>
            <w:vAlign w:val="center"/>
            <w:hideMark/>
          </w:tcPr>
          <w:p w14:paraId="1CD8B21D"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PL</w:t>
            </w:r>
            <w:proofErr w:type="gramStart"/>
            <w:r w:rsidRPr="00F64DB0">
              <w:rPr>
                <w:rFonts w:ascii="Times New Roman" w:eastAsia="Times New Roman" w:hAnsi="Times New Roman" w:cs="Times New Roman"/>
                <w:color w:val="000000"/>
                <w:sz w:val="20"/>
                <w:szCs w:val="20"/>
              </w:rPr>
              <w:t xml:space="preserve">   (</w:t>
            </w:r>
            <w:proofErr w:type="gramEnd"/>
            <w:r w:rsidRPr="00F64DB0">
              <w:rPr>
                <w:rFonts w:ascii="Times New Roman" w:eastAsia="Times New Roman" w:hAnsi="Times New Roman" w:cs="Times New Roman"/>
                <w:color w:val="000000"/>
                <w:sz w:val="20"/>
                <w:szCs w:val="20"/>
              </w:rPr>
              <w:t>cm)</w:t>
            </w:r>
          </w:p>
        </w:tc>
        <w:tc>
          <w:tcPr>
            <w:tcW w:w="880" w:type="dxa"/>
            <w:tcBorders>
              <w:top w:val="nil"/>
              <w:left w:val="nil"/>
              <w:bottom w:val="nil"/>
              <w:right w:val="single" w:sz="8" w:space="0" w:color="auto"/>
            </w:tcBorders>
            <w:shd w:val="clear" w:color="auto" w:fill="auto"/>
            <w:noWrap/>
            <w:vAlign w:val="center"/>
            <w:hideMark/>
          </w:tcPr>
          <w:p w14:paraId="4035B928"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16.3</w:t>
            </w:r>
          </w:p>
        </w:tc>
        <w:tc>
          <w:tcPr>
            <w:tcW w:w="1885" w:type="dxa"/>
            <w:tcBorders>
              <w:top w:val="nil"/>
              <w:left w:val="nil"/>
              <w:bottom w:val="nil"/>
              <w:right w:val="single" w:sz="8" w:space="0" w:color="auto"/>
            </w:tcBorders>
            <w:shd w:val="clear" w:color="auto" w:fill="auto"/>
            <w:noWrap/>
            <w:vAlign w:val="center"/>
            <w:hideMark/>
          </w:tcPr>
          <w:p w14:paraId="680D1D54"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13.1 - 21.0</w:t>
            </w:r>
          </w:p>
        </w:tc>
        <w:tc>
          <w:tcPr>
            <w:tcW w:w="675" w:type="dxa"/>
            <w:tcBorders>
              <w:top w:val="nil"/>
              <w:left w:val="nil"/>
              <w:bottom w:val="nil"/>
              <w:right w:val="single" w:sz="8" w:space="0" w:color="auto"/>
            </w:tcBorders>
            <w:shd w:val="clear" w:color="auto" w:fill="auto"/>
            <w:noWrap/>
            <w:vAlign w:val="center"/>
            <w:hideMark/>
          </w:tcPr>
          <w:p w14:paraId="5A2B0BA3"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0.11</w:t>
            </w:r>
          </w:p>
        </w:tc>
        <w:tc>
          <w:tcPr>
            <w:tcW w:w="868" w:type="dxa"/>
            <w:tcBorders>
              <w:top w:val="nil"/>
              <w:left w:val="nil"/>
              <w:bottom w:val="nil"/>
              <w:right w:val="single" w:sz="8" w:space="0" w:color="auto"/>
            </w:tcBorders>
            <w:shd w:val="clear" w:color="auto" w:fill="auto"/>
            <w:noWrap/>
            <w:vAlign w:val="center"/>
            <w:hideMark/>
          </w:tcPr>
          <w:p w14:paraId="406A4A2D"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16.1</w:t>
            </w:r>
          </w:p>
        </w:tc>
        <w:tc>
          <w:tcPr>
            <w:tcW w:w="1847" w:type="dxa"/>
            <w:tcBorders>
              <w:top w:val="nil"/>
              <w:left w:val="nil"/>
              <w:bottom w:val="nil"/>
              <w:right w:val="single" w:sz="8" w:space="0" w:color="auto"/>
            </w:tcBorders>
            <w:shd w:val="clear" w:color="auto" w:fill="auto"/>
            <w:noWrap/>
            <w:vAlign w:val="center"/>
            <w:hideMark/>
          </w:tcPr>
          <w:p w14:paraId="48AC71A5"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10.4 - 22.9</w:t>
            </w:r>
          </w:p>
        </w:tc>
        <w:tc>
          <w:tcPr>
            <w:tcW w:w="665" w:type="dxa"/>
            <w:tcBorders>
              <w:top w:val="nil"/>
              <w:left w:val="nil"/>
              <w:bottom w:val="nil"/>
              <w:right w:val="single" w:sz="8" w:space="0" w:color="auto"/>
            </w:tcBorders>
            <w:shd w:val="clear" w:color="auto" w:fill="auto"/>
            <w:noWrap/>
            <w:vAlign w:val="center"/>
            <w:hideMark/>
          </w:tcPr>
          <w:p w14:paraId="1A90A3DB"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0.15</w:t>
            </w:r>
          </w:p>
        </w:tc>
        <w:tc>
          <w:tcPr>
            <w:tcW w:w="36" w:type="dxa"/>
            <w:vAlign w:val="center"/>
            <w:hideMark/>
          </w:tcPr>
          <w:p w14:paraId="39EAC507" w14:textId="77777777" w:rsidR="00984533" w:rsidRPr="00F867E0" w:rsidRDefault="00984533" w:rsidP="005E243E">
            <w:pPr>
              <w:spacing w:after="0" w:line="240" w:lineRule="auto"/>
              <w:rPr>
                <w:rFonts w:ascii="Times New Roman" w:eastAsia="Times New Roman" w:hAnsi="Times New Roman" w:cs="Times New Roman"/>
                <w:sz w:val="20"/>
                <w:szCs w:val="20"/>
              </w:rPr>
            </w:pPr>
          </w:p>
        </w:tc>
      </w:tr>
      <w:tr w:rsidR="00984533" w:rsidRPr="00F64DB0" w14:paraId="2DE05B31" w14:textId="77777777" w:rsidTr="00F64DB0">
        <w:trPr>
          <w:trHeight w:val="300"/>
          <w:jc w:val="center"/>
        </w:trPr>
        <w:tc>
          <w:tcPr>
            <w:tcW w:w="1600" w:type="dxa"/>
            <w:tcBorders>
              <w:top w:val="nil"/>
              <w:left w:val="single" w:sz="8" w:space="0" w:color="auto"/>
              <w:bottom w:val="nil"/>
              <w:right w:val="single" w:sz="8" w:space="0" w:color="auto"/>
            </w:tcBorders>
            <w:shd w:val="clear" w:color="auto" w:fill="auto"/>
            <w:noWrap/>
            <w:vAlign w:val="center"/>
            <w:hideMark/>
          </w:tcPr>
          <w:p w14:paraId="44AD77D2"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proofErr w:type="gramStart"/>
            <w:r w:rsidRPr="00F64DB0">
              <w:rPr>
                <w:rFonts w:ascii="Times New Roman" w:eastAsia="Times New Roman" w:hAnsi="Times New Roman" w:cs="Times New Roman"/>
                <w:color w:val="000000"/>
                <w:sz w:val="20"/>
                <w:szCs w:val="20"/>
              </w:rPr>
              <w:t>PW  (</w:t>
            </w:r>
            <w:proofErr w:type="gramEnd"/>
            <w:r w:rsidRPr="00F64DB0">
              <w:rPr>
                <w:rFonts w:ascii="Times New Roman" w:eastAsia="Times New Roman" w:hAnsi="Times New Roman" w:cs="Times New Roman"/>
                <w:color w:val="000000"/>
                <w:sz w:val="20"/>
                <w:szCs w:val="20"/>
              </w:rPr>
              <w:t>cm)</w:t>
            </w:r>
          </w:p>
        </w:tc>
        <w:tc>
          <w:tcPr>
            <w:tcW w:w="880" w:type="dxa"/>
            <w:tcBorders>
              <w:top w:val="nil"/>
              <w:left w:val="nil"/>
              <w:bottom w:val="nil"/>
              <w:right w:val="single" w:sz="8" w:space="0" w:color="auto"/>
            </w:tcBorders>
            <w:shd w:val="clear" w:color="auto" w:fill="auto"/>
            <w:noWrap/>
            <w:vAlign w:val="center"/>
            <w:hideMark/>
          </w:tcPr>
          <w:p w14:paraId="4DDA882F"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7.7</w:t>
            </w:r>
          </w:p>
        </w:tc>
        <w:tc>
          <w:tcPr>
            <w:tcW w:w="1885" w:type="dxa"/>
            <w:tcBorders>
              <w:top w:val="nil"/>
              <w:left w:val="nil"/>
              <w:bottom w:val="nil"/>
              <w:right w:val="single" w:sz="8" w:space="0" w:color="auto"/>
            </w:tcBorders>
            <w:shd w:val="clear" w:color="auto" w:fill="auto"/>
            <w:noWrap/>
            <w:vAlign w:val="center"/>
            <w:hideMark/>
          </w:tcPr>
          <w:p w14:paraId="53A74532"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5.7 - 9.8</w:t>
            </w:r>
          </w:p>
        </w:tc>
        <w:tc>
          <w:tcPr>
            <w:tcW w:w="675" w:type="dxa"/>
            <w:tcBorders>
              <w:top w:val="nil"/>
              <w:left w:val="nil"/>
              <w:bottom w:val="nil"/>
              <w:right w:val="single" w:sz="8" w:space="0" w:color="auto"/>
            </w:tcBorders>
            <w:shd w:val="clear" w:color="auto" w:fill="auto"/>
            <w:noWrap/>
            <w:vAlign w:val="center"/>
            <w:hideMark/>
          </w:tcPr>
          <w:p w14:paraId="53166C00"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0.13</w:t>
            </w:r>
          </w:p>
        </w:tc>
        <w:tc>
          <w:tcPr>
            <w:tcW w:w="868" w:type="dxa"/>
            <w:tcBorders>
              <w:top w:val="nil"/>
              <w:left w:val="nil"/>
              <w:bottom w:val="nil"/>
              <w:right w:val="single" w:sz="8" w:space="0" w:color="auto"/>
            </w:tcBorders>
            <w:shd w:val="clear" w:color="auto" w:fill="auto"/>
            <w:noWrap/>
            <w:vAlign w:val="center"/>
            <w:hideMark/>
          </w:tcPr>
          <w:p w14:paraId="1E3A17DD"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8.5</w:t>
            </w:r>
          </w:p>
        </w:tc>
        <w:tc>
          <w:tcPr>
            <w:tcW w:w="1847" w:type="dxa"/>
            <w:tcBorders>
              <w:top w:val="nil"/>
              <w:left w:val="nil"/>
              <w:bottom w:val="nil"/>
              <w:right w:val="single" w:sz="8" w:space="0" w:color="auto"/>
            </w:tcBorders>
            <w:shd w:val="clear" w:color="auto" w:fill="auto"/>
            <w:noWrap/>
            <w:vAlign w:val="center"/>
            <w:hideMark/>
          </w:tcPr>
          <w:p w14:paraId="35B24749"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6.3 - 11.1</w:t>
            </w:r>
          </w:p>
        </w:tc>
        <w:tc>
          <w:tcPr>
            <w:tcW w:w="665" w:type="dxa"/>
            <w:tcBorders>
              <w:top w:val="nil"/>
              <w:left w:val="nil"/>
              <w:bottom w:val="nil"/>
              <w:right w:val="single" w:sz="8" w:space="0" w:color="auto"/>
            </w:tcBorders>
            <w:shd w:val="clear" w:color="auto" w:fill="auto"/>
            <w:noWrap/>
            <w:vAlign w:val="center"/>
            <w:hideMark/>
          </w:tcPr>
          <w:p w14:paraId="136598BC"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0.1</w:t>
            </w:r>
          </w:p>
        </w:tc>
        <w:tc>
          <w:tcPr>
            <w:tcW w:w="36" w:type="dxa"/>
            <w:vAlign w:val="center"/>
            <w:hideMark/>
          </w:tcPr>
          <w:p w14:paraId="3BA11646" w14:textId="77777777" w:rsidR="00984533" w:rsidRPr="00F867E0" w:rsidRDefault="00984533" w:rsidP="005E243E">
            <w:pPr>
              <w:spacing w:after="0" w:line="240" w:lineRule="auto"/>
              <w:rPr>
                <w:rFonts w:ascii="Times New Roman" w:eastAsia="Times New Roman" w:hAnsi="Times New Roman" w:cs="Times New Roman"/>
                <w:sz w:val="20"/>
                <w:szCs w:val="20"/>
              </w:rPr>
            </w:pPr>
          </w:p>
        </w:tc>
      </w:tr>
      <w:tr w:rsidR="00984533" w:rsidRPr="00F64DB0" w14:paraId="1B3A4BD5" w14:textId="77777777" w:rsidTr="00F64DB0">
        <w:trPr>
          <w:trHeight w:val="300"/>
          <w:jc w:val="center"/>
        </w:trPr>
        <w:tc>
          <w:tcPr>
            <w:tcW w:w="1600" w:type="dxa"/>
            <w:tcBorders>
              <w:top w:val="nil"/>
              <w:left w:val="single" w:sz="8" w:space="0" w:color="auto"/>
              <w:bottom w:val="nil"/>
              <w:right w:val="single" w:sz="8" w:space="0" w:color="auto"/>
            </w:tcBorders>
            <w:shd w:val="clear" w:color="auto" w:fill="auto"/>
            <w:noWrap/>
            <w:vAlign w:val="center"/>
            <w:hideMark/>
          </w:tcPr>
          <w:p w14:paraId="13171F86"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PS</w:t>
            </w:r>
            <w:proofErr w:type="gramStart"/>
            <w:r w:rsidRPr="00F64DB0">
              <w:rPr>
                <w:rFonts w:ascii="Times New Roman" w:eastAsia="Times New Roman" w:hAnsi="Times New Roman" w:cs="Times New Roman"/>
                <w:color w:val="000000"/>
                <w:sz w:val="20"/>
                <w:szCs w:val="20"/>
              </w:rPr>
              <w:t xml:space="preserve">   (</w:t>
            </w:r>
            <w:proofErr w:type="gramEnd"/>
            <w:r w:rsidRPr="00F64DB0">
              <w:rPr>
                <w:rFonts w:ascii="Times New Roman" w:eastAsia="Times New Roman" w:hAnsi="Times New Roman" w:cs="Times New Roman"/>
                <w:color w:val="000000"/>
                <w:sz w:val="20"/>
                <w:szCs w:val="20"/>
              </w:rPr>
              <w:t>dm3)</w:t>
            </w:r>
          </w:p>
        </w:tc>
        <w:tc>
          <w:tcPr>
            <w:tcW w:w="880" w:type="dxa"/>
            <w:tcBorders>
              <w:top w:val="nil"/>
              <w:left w:val="nil"/>
              <w:bottom w:val="nil"/>
              <w:right w:val="single" w:sz="8" w:space="0" w:color="auto"/>
            </w:tcBorders>
            <w:shd w:val="clear" w:color="auto" w:fill="auto"/>
            <w:noWrap/>
            <w:vAlign w:val="center"/>
            <w:hideMark/>
          </w:tcPr>
          <w:p w14:paraId="79211E69"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4.17</w:t>
            </w:r>
          </w:p>
        </w:tc>
        <w:tc>
          <w:tcPr>
            <w:tcW w:w="1885" w:type="dxa"/>
            <w:tcBorders>
              <w:top w:val="nil"/>
              <w:left w:val="nil"/>
              <w:bottom w:val="nil"/>
              <w:right w:val="single" w:sz="8" w:space="0" w:color="auto"/>
            </w:tcBorders>
            <w:shd w:val="clear" w:color="auto" w:fill="auto"/>
            <w:noWrap/>
            <w:vAlign w:val="center"/>
            <w:hideMark/>
          </w:tcPr>
          <w:p w14:paraId="06988DF8"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2.00 -7.45</w:t>
            </w:r>
          </w:p>
        </w:tc>
        <w:tc>
          <w:tcPr>
            <w:tcW w:w="675" w:type="dxa"/>
            <w:tcBorders>
              <w:top w:val="nil"/>
              <w:left w:val="nil"/>
              <w:bottom w:val="nil"/>
              <w:right w:val="single" w:sz="8" w:space="0" w:color="auto"/>
            </w:tcBorders>
            <w:shd w:val="clear" w:color="auto" w:fill="auto"/>
            <w:noWrap/>
            <w:vAlign w:val="center"/>
            <w:hideMark/>
          </w:tcPr>
          <w:p w14:paraId="258B2542"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0.33</w:t>
            </w:r>
          </w:p>
        </w:tc>
        <w:tc>
          <w:tcPr>
            <w:tcW w:w="868" w:type="dxa"/>
            <w:tcBorders>
              <w:top w:val="nil"/>
              <w:left w:val="nil"/>
              <w:bottom w:val="nil"/>
              <w:right w:val="single" w:sz="8" w:space="0" w:color="auto"/>
            </w:tcBorders>
            <w:shd w:val="clear" w:color="auto" w:fill="auto"/>
            <w:noWrap/>
            <w:vAlign w:val="center"/>
            <w:hideMark/>
          </w:tcPr>
          <w:p w14:paraId="6621175C"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5.02</w:t>
            </w:r>
          </w:p>
        </w:tc>
        <w:tc>
          <w:tcPr>
            <w:tcW w:w="1847" w:type="dxa"/>
            <w:tcBorders>
              <w:top w:val="nil"/>
              <w:left w:val="nil"/>
              <w:bottom w:val="nil"/>
              <w:right w:val="single" w:sz="8" w:space="0" w:color="auto"/>
            </w:tcBorders>
            <w:shd w:val="clear" w:color="auto" w:fill="auto"/>
            <w:noWrap/>
            <w:vAlign w:val="center"/>
            <w:hideMark/>
          </w:tcPr>
          <w:p w14:paraId="1E8A2214"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2.0 – 11.0</w:t>
            </w:r>
          </w:p>
        </w:tc>
        <w:tc>
          <w:tcPr>
            <w:tcW w:w="665" w:type="dxa"/>
            <w:tcBorders>
              <w:top w:val="nil"/>
              <w:left w:val="nil"/>
              <w:bottom w:val="nil"/>
              <w:right w:val="single" w:sz="8" w:space="0" w:color="auto"/>
            </w:tcBorders>
            <w:shd w:val="clear" w:color="auto" w:fill="auto"/>
            <w:noWrap/>
            <w:vAlign w:val="center"/>
            <w:hideMark/>
          </w:tcPr>
          <w:p w14:paraId="344A2432"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0.31</w:t>
            </w:r>
          </w:p>
        </w:tc>
        <w:tc>
          <w:tcPr>
            <w:tcW w:w="36" w:type="dxa"/>
            <w:vAlign w:val="center"/>
            <w:hideMark/>
          </w:tcPr>
          <w:p w14:paraId="1B5B5E38" w14:textId="77777777" w:rsidR="00984533" w:rsidRPr="00F867E0" w:rsidRDefault="00984533" w:rsidP="005E243E">
            <w:pPr>
              <w:spacing w:after="0" w:line="240" w:lineRule="auto"/>
              <w:rPr>
                <w:rFonts w:ascii="Times New Roman" w:eastAsia="Times New Roman" w:hAnsi="Times New Roman" w:cs="Times New Roman"/>
                <w:sz w:val="20"/>
                <w:szCs w:val="20"/>
              </w:rPr>
            </w:pPr>
          </w:p>
        </w:tc>
      </w:tr>
      <w:tr w:rsidR="00984533" w:rsidRPr="00F64DB0" w14:paraId="565C343E" w14:textId="77777777" w:rsidTr="00F64DB0">
        <w:trPr>
          <w:trHeight w:val="300"/>
          <w:jc w:val="center"/>
        </w:trPr>
        <w:tc>
          <w:tcPr>
            <w:tcW w:w="1600" w:type="dxa"/>
            <w:tcBorders>
              <w:top w:val="nil"/>
              <w:left w:val="single" w:sz="8" w:space="0" w:color="auto"/>
              <w:bottom w:val="nil"/>
              <w:right w:val="single" w:sz="8" w:space="0" w:color="auto"/>
            </w:tcBorders>
            <w:shd w:val="clear" w:color="auto" w:fill="auto"/>
            <w:noWrap/>
            <w:vAlign w:val="center"/>
            <w:hideMark/>
          </w:tcPr>
          <w:p w14:paraId="267BFAC7"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proofErr w:type="gramStart"/>
            <w:r w:rsidRPr="00F64DB0">
              <w:rPr>
                <w:rFonts w:ascii="Times New Roman" w:eastAsia="Times New Roman" w:hAnsi="Times New Roman" w:cs="Times New Roman"/>
                <w:color w:val="000000"/>
                <w:sz w:val="20"/>
                <w:szCs w:val="20"/>
              </w:rPr>
              <w:t>BN  (</w:t>
            </w:r>
            <w:proofErr w:type="gramEnd"/>
            <w:r w:rsidRPr="00F64DB0">
              <w:rPr>
                <w:rFonts w:ascii="Times New Roman" w:eastAsia="Times New Roman" w:hAnsi="Times New Roman" w:cs="Times New Roman"/>
                <w:color w:val="000000"/>
                <w:sz w:val="20"/>
                <w:szCs w:val="20"/>
              </w:rPr>
              <w:t>No.)</w:t>
            </w:r>
          </w:p>
        </w:tc>
        <w:tc>
          <w:tcPr>
            <w:tcW w:w="880" w:type="dxa"/>
            <w:tcBorders>
              <w:top w:val="nil"/>
              <w:left w:val="nil"/>
              <w:bottom w:val="nil"/>
              <w:right w:val="single" w:sz="8" w:space="0" w:color="auto"/>
            </w:tcBorders>
            <w:shd w:val="clear" w:color="auto" w:fill="auto"/>
            <w:noWrap/>
            <w:vAlign w:val="center"/>
            <w:hideMark/>
          </w:tcPr>
          <w:p w14:paraId="7D507A4F"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w:t>
            </w:r>
          </w:p>
        </w:tc>
        <w:tc>
          <w:tcPr>
            <w:tcW w:w="1885" w:type="dxa"/>
            <w:tcBorders>
              <w:top w:val="nil"/>
              <w:left w:val="nil"/>
              <w:bottom w:val="nil"/>
              <w:right w:val="single" w:sz="8" w:space="0" w:color="auto"/>
            </w:tcBorders>
            <w:shd w:val="clear" w:color="auto" w:fill="auto"/>
            <w:noWrap/>
            <w:vAlign w:val="center"/>
            <w:hideMark/>
          </w:tcPr>
          <w:p w14:paraId="1371169F"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w:t>
            </w:r>
          </w:p>
        </w:tc>
        <w:tc>
          <w:tcPr>
            <w:tcW w:w="675" w:type="dxa"/>
            <w:tcBorders>
              <w:top w:val="nil"/>
              <w:left w:val="nil"/>
              <w:bottom w:val="nil"/>
              <w:right w:val="single" w:sz="8" w:space="0" w:color="auto"/>
            </w:tcBorders>
            <w:shd w:val="clear" w:color="auto" w:fill="auto"/>
            <w:noWrap/>
            <w:vAlign w:val="center"/>
            <w:hideMark/>
          </w:tcPr>
          <w:p w14:paraId="747D9738"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w:t>
            </w:r>
          </w:p>
        </w:tc>
        <w:tc>
          <w:tcPr>
            <w:tcW w:w="868" w:type="dxa"/>
            <w:tcBorders>
              <w:top w:val="nil"/>
              <w:left w:val="nil"/>
              <w:bottom w:val="nil"/>
              <w:right w:val="single" w:sz="8" w:space="0" w:color="auto"/>
            </w:tcBorders>
            <w:shd w:val="clear" w:color="auto" w:fill="auto"/>
            <w:noWrap/>
            <w:vAlign w:val="center"/>
            <w:hideMark/>
          </w:tcPr>
          <w:p w14:paraId="111F27CC"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36</w:t>
            </w:r>
          </w:p>
        </w:tc>
        <w:tc>
          <w:tcPr>
            <w:tcW w:w="1847" w:type="dxa"/>
            <w:tcBorders>
              <w:top w:val="nil"/>
              <w:left w:val="nil"/>
              <w:bottom w:val="nil"/>
              <w:right w:val="single" w:sz="8" w:space="0" w:color="auto"/>
            </w:tcBorders>
            <w:shd w:val="clear" w:color="auto" w:fill="auto"/>
            <w:noWrap/>
            <w:vAlign w:val="center"/>
            <w:hideMark/>
          </w:tcPr>
          <w:p w14:paraId="734678AD"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22.1 – 49.0</w:t>
            </w:r>
          </w:p>
        </w:tc>
        <w:tc>
          <w:tcPr>
            <w:tcW w:w="665" w:type="dxa"/>
            <w:tcBorders>
              <w:top w:val="nil"/>
              <w:left w:val="nil"/>
              <w:bottom w:val="nil"/>
              <w:right w:val="single" w:sz="8" w:space="0" w:color="auto"/>
            </w:tcBorders>
            <w:shd w:val="clear" w:color="auto" w:fill="auto"/>
            <w:noWrap/>
            <w:vAlign w:val="center"/>
            <w:hideMark/>
          </w:tcPr>
          <w:p w14:paraId="71906E32"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0.16</w:t>
            </w:r>
          </w:p>
        </w:tc>
        <w:tc>
          <w:tcPr>
            <w:tcW w:w="36" w:type="dxa"/>
            <w:vAlign w:val="center"/>
            <w:hideMark/>
          </w:tcPr>
          <w:p w14:paraId="4CE05CFD" w14:textId="77777777" w:rsidR="00984533" w:rsidRPr="00F867E0" w:rsidRDefault="00984533" w:rsidP="005E243E">
            <w:pPr>
              <w:spacing w:after="0" w:line="240" w:lineRule="auto"/>
              <w:rPr>
                <w:rFonts w:ascii="Times New Roman" w:eastAsia="Times New Roman" w:hAnsi="Times New Roman" w:cs="Times New Roman"/>
                <w:sz w:val="20"/>
                <w:szCs w:val="20"/>
              </w:rPr>
            </w:pPr>
          </w:p>
        </w:tc>
      </w:tr>
      <w:tr w:rsidR="00984533" w:rsidRPr="00F64DB0" w14:paraId="1A3F91F4" w14:textId="77777777" w:rsidTr="00F64DB0">
        <w:trPr>
          <w:trHeight w:val="300"/>
          <w:jc w:val="center"/>
        </w:trPr>
        <w:tc>
          <w:tcPr>
            <w:tcW w:w="1600" w:type="dxa"/>
            <w:tcBorders>
              <w:top w:val="nil"/>
              <w:left w:val="single" w:sz="8" w:space="0" w:color="auto"/>
              <w:bottom w:val="nil"/>
              <w:right w:val="single" w:sz="8" w:space="0" w:color="auto"/>
            </w:tcBorders>
            <w:shd w:val="clear" w:color="auto" w:fill="auto"/>
            <w:noWrap/>
            <w:vAlign w:val="center"/>
            <w:hideMark/>
          </w:tcPr>
          <w:p w14:paraId="2A4D22AA"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BS (cm3)</w:t>
            </w:r>
          </w:p>
        </w:tc>
        <w:tc>
          <w:tcPr>
            <w:tcW w:w="880" w:type="dxa"/>
            <w:tcBorders>
              <w:top w:val="nil"/>
              <w:left w:val="nil"/>
              <w:bottom w:val="nil"/>
              <w:right w:val="single" w:sz="8" w:space="0" w:color="auto"/>
            </w:tcBorders>
            <w:shd w:val="clear" w:color="auto" w:fill="auto"/>
            <w:noWrap/>
            <w:vAlign w:val="center"/>
            <w:hideMark/>
          </w:tcPr>
          <w:p w14:paraId="6C379C10"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w:t>
            </w:r>
          </w:p>
        </w:tc>
        <w:tc>
          <w:tcPr>
            <w:tcW w:w="1885" w:type="dxa"/>
            <w:tcBorders>
              <w:top w:val="nil"/>
              <w:left w:val="nil"/>
              <w:bottom w:val="nil"/>
              <w:right w:val="single" w:sz="8" w:space="0" w:color="auto"/>
            </w:tcBorders>
            <w:shd w:val="clear" w:color="auto" w:fill="auto"/>
            <w:noWrap/>
            <w:vAlign w:val="center"/>
            <w:hideMark/>
          </w:tcPr>
          <w:p w14:paraId="2C6AF685"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w:t>
            </w:r>
          </w:p>
        </w:tc>
        <w:tc>
          <w:tcPr>
            <w:tcW w:w="675" w:type="dxa"/>
            <w:tcBorders>
              <w:top w:val="nil"/>
              <w:left w:val="nil"/>
              <w:bottom w:val="nil"/>
              <w:right w:val="single" w:sz="8" w:space="0" w:color="auto"/>
            </w:tcBorders>
            <w:shd w:val="clear" w:color="auto" w:fill="auto"/>
            <w:noWrap/>
            <w:vAlign w:val="center"/>
            <w:hideMark/>
          </w:tcPr>
          <w:p w14:paraId="1E800497"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w:t>
            </w:r>
          </w:p>
        </w:tc>
        <w:tc>
          <w:tcPr>
            <w:tcW w:w="868" w:type="dxa"/>
            <w:tcBorders>
              <w:top w:val="nil"/>
              <w:left w:val="nil"/>
              <w:bottom w:val="nil"/>
              <w:right w:val="single" w:sz="8" w:space="0" w:color="auto"/>
            </w:tcBorders>
            <w:shd w:val="clear" w:color="auto" w:fill="auto"/>
            <w:noWrap/>
            <w:vAlign w:val="center"/>
            <w:hideMark/>
          </w:tcPr>
          <w:p w14:paraId="303CD824"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7.27</w:t>
            </w:r>
          </w:p>
        </w:tc>
        <w:tc>
          <w:tcPr>
            <w:tcW w:w="1847" w:type="dxa"/>
            <w:tcBorders>
              <w:top w:val="nil"/>
              <w:left w:val="nil"/>
              <w:bottom w:val="nil"/>
              <w:right w:val="single" w:sz="8" w:space="0" w:color="auto"/>
            </w:tcBorders>
            <w:shd w:val="clear" w:color="auto" w:fill="auto"/>
            <w:noWrap/>
            <w:vAlign w:val="center"/>
            <w:hideMark/>
          </w:tcPr>
          <w:p w14:paraId="293CBB44"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2.43-18.70</w:t>
            </w:r>
          </w:p>
        </w:tc>
        <w:tc>
          <w:tcPr>
            <w:tcW w:w="665" w:type="dxa"/>
            <w:tcBorders>
              <w:top w:val="nil"/>
              <w:left w:val="nil"/>
              <w:bottom w:val="nil"/>
              <w:right w:val="single" w:sz="8" w:space="0" w:color="auto"/>
            </w:tcBorders>
            <w:shd w:val="clear" w:color="auto" w:fill="auto"/>
            <w:noWrap/>
            <w:vAlign w:val="center"/>
            <w:hideMark/>
          </w:tcPr>
          <w:p w14:paraId="19E8DF8B"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0.38</w:t>
            </w:r>
          </w:p>
        </w:tc>
        <w:tc>
          <w:tcPr>
            <w:tcW w:w="36" w:type="dxa"/>
            <w:vAlign w:val="center"/>
            <w:hideMark/>
          </w:tcPr>
          <w:p w14:paraId="15D4A80C" w14:textId="77777777" w:rsidR="00984533" w:rsidRPr="00F867E0" w:rsidRDefault="00984533" w:rsidP="005E243E">
            <w:pPr>
              <w:spacing w:after="0" w:line="240" w:lineRule="auto"/>
              <w:rPr>
                <w:rFonts w:ascii="Times New Roman" w:eastAsia="Times New Roman" w:hAnsi="Times New Roman" w:cs="Times New Roman"/>
                <w:sz w:val="20"/>
                <w:szCs w:val="20"/>
              </w:rPr>
            </w:pPr>
          </w:p>
        </w:tc>
      </w:tr>
      <w:tr w:rsidR="00984533" w:rsidRPr="00F64DB0" w14:paraId="7D658C58" w14:textId="77777777" w:rsidTr="00F64DB0">
        <w:trPr>
          <w:trHeight w:val="315"/>
          <w:jc w:val="center"/>
        </w:trPr>
        <w:tc>
          <w:tcPr>
            <w:tcW w:w="1600" w:type="dxa"/>
            <w:tcBorders>
              <w:top w:val="nil"/>
              <w:left w:val="single" w:sz="8" w:space="0" w:color="auto"/>
              <w:bottom w:val="single" w:sz="8" w:space="0" w:color="auto"/>
              <w:right w:val="single" w:sz="8" w:space="0" w:color="auto"/>
            </w:tcBorders>
            <w:shd w:val="clear" w:color="auto" w:fill="auto"/>
            <w:noWrap/>
            <w:vAlign w:val="center"/>
            <w:hideMark/>
          </w:tcPr>
          <w:p w14:paraId="13CEFCF5"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ABW (gm)</w:t>
            </w:r>
          </w:p>
        </w:tc>
        <w:tc>
          <w:tcPr>
            <w:tcW w:w="880" w:type="dxa"/>
            <w:tcBorders>
              <w:top w:val="nil"/>
              <w:left w:val="nil"/>
              <w:bottom w:val="single" w:sz="8" w:space="0" w:color="auto"/>
              <w:right w:val="single" w:sz="8" w:space="0" w:color="auto"/>
            </w:tcBorders>
            <w:shd w:val="clear" w:color="auto" w:fill="auto"/>
            <w:noWrap/>
            <w:vAlign w:val="center"/>
            <w:hideMark/>
          </w:tcPr>
          <w:p w14:paraId="06CB0924"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w:t>
            </w:r>
          </w:p>
        </w:tc>
        <w:tc>
          <w:tcPr>
            <w:tcW w:w="1885" w:type="dxa"/>
            <w:tcBorders>
              <w:top w:val="nil"/>
              <w:left w:val="nil"/>
              <w:bottom w:val="single" w:sz="8" w:space="0" w:color="auto"/>
              <w:right w:val="single" w:sz="8" w:space="0" w:color="auto"/>
            </w:tcBorders>
            <w:shd w:val="clear" w:color="auto" w:fill="auto"/>
            <w:noWrap/>
            <w:vAlign w:val="center"/>
            <w:hideMark/>
          </w:tcPr>
          <w:p w14:paraId="362A5E27"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w:t>
            </w:r>
          </w:p>
        </w:tc>
        <w:tc>
          <w:tcPr>
            <w:tcW w:w="675" w:type="dxa"/>
            <w:tcBorders>
              <w:top w:val="nil"/>
              <w:left w:val="nil"/>
              <w:bottom w:val="single" w:sz="8" w:space="0" w:color="auto"/>
              <w:right w:val="single" w:sz="8" w:space="0" w:color="auto"/>
            </w:tcBorders>
            <w:shd w:val="clear" w:color="auto" w:fill="auto"/>
            <w:noWrap/>
            <w:vAlign w:val="center"/>
            <w:hideMark/>
          </w:tcPr>
          <w:p w14:paraId="126AE13A"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w:t>
            </w:r>
          </w:p>
        </w:tc>
        <w:tc>
          <w:tcPr>
            <w:tcW w:w="868" w:type="dxa"/>
            <w:tcBorders>
              <w:top w:val="nil"/>
              <w:left w:val="nil"/>
              <w:bottom w:val="single" w:sz="8" w:space="0" w:color="auto"/>
              <w:right w:val="single" w:sz="8" w:space="0" w:color="auto"/>
            </w:tcBorders>
            <w:shd w:val="clear" w:color="auto" w:fill="auto"/>
            <w:noWrap/>
            <w:vAlign w:val="center"/>
            <w:hideMark/>
          </w:tcPr>
          <w:p w14:paraId="294F267E" w14:textId="77777777" w:rsidR="00984533" w:rsidRPr="00F64DB0" w:rsidRDefault="00984533" w:rsidP="005E243E">
            <w:pPr>
              <w:spacing w:after="0" w:line="240" w:lineRule="auto"/>
              <w:jc w:val="right"/>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1.25</w:t>
            </w:r>
          </w:p>
        </w:tc>
        <w:tc>
          <w:tcPr>
            <w:tcW w:w="1847" w:type="dxa"/>
            <w:tcBorders>
              <w:top w:val="nil"/>
              <w:left w:val="nil"/>
              <w:bottom w:val="single" w:sz="8" w:space="0" w:color="auto"/>
              <w:right w:val="single" w:sz="8" w:space="0" w:color="auto"/>
            </w:tcBorders>
            <w:shd w:val="clear" w:color="auto" w:fill="auto"/>
            <w:noWrap/>
            <w:vAlign w:val="center"/>
            <w:hideMark/>
          </w:tcPr>
          <w:p w14:paraId="5C8480FF" w14:textId="77777777" w:rsidR="00984533" w:rsidRPr="00F64DB0" w:rsidRDefault="00984533" w:rsidP="005E243E">
            <w:pPr>
              <w:spacing w:after="0" w:line="240" w:lineRule="auto"/>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 xml:space="preserve">   0.94 – 1.96</w:t>
            </w:r>
          </w:p>
        </w:tc>
        <w:tc>
          <w:tcPr>
            <w:tcW w:w="665" w:type="dxa"/>
            <w:tcBorders>
              <w:top w:val="nil"/>
              <w:left w:val="nil"/>
              <w:bottom w:val="single" w:sz="8" w:space="0" w:color="auto"/>
              <w:right w:val="single" w:sz="8" w:space="0" w:color="auto"/>
            </w:tcBorders>
            <w:shd w:val="clear" w:color="auto" w:fill="auto"/>
            <w:noWrap/>
            <w:vAlign w:val="center"/>
            <w:hideMark/>
          </w:tcPr>
          <w:p w14:paraId="62558C94" w14:textId="77777777" w:rsidR="00984533" w:rsidRPr="00F64DB0" w:rsidRDefault="00984533" w:rsidP="005E243E">
            <w:pPr>
              <w:spacing w:after="0" w:line="240" w:lineRule="auto"/>
              <w:jc w:val="center"/>
              <w:rPr>
                <w:rFonts w:ascii="Times New Roman" w:eastAsia="Times New Roman" w:hAnsi="Times New Roman" w:cs="Times New Roman"/>
                <w:color w:val="000000"/>
                <w:sz w:val="20"/>
                <w:szCs w:val="20"/>
              </w:rPr>
            </w:pPr>
            <w:r w:rsidRPr="00F64DB0">
              <w:rPr>
                <w:rFonts w:ascii="Times New Roman" w:eastAsia="Times New Roman" w:hAnsi="Times New Roman" w:cs="Times New Roman"/>
                <w:color w:val="000000"/>
                <w:sz w:val="20"/>
                <w:szCs w:val="20"/>
              </w:rPr>
              <w:t>0.14</w:t>
            </w:r>
          </w:p>
        </w:tc>
        <w:tc>
          <w:tcPr>
            <w:tcW w:w="36" w:type="dxa"/>
            <w:vAlign w:val="center"/>
            <w:hideMark/>
          </w:tcPr>
          <w:p w14:paraId="06FEF0B9" w14:textId="77777777" w:rsidR="00984533" w:rsidRPr="00F867E0" w:rsidRDefault="00984533" w:rsidP="005E243E">
            <w:pPr>
              <w:spacing w:after="0" w:line="240" w:lineRule="auto"/>
              <w:rPr>
                <w:rFonts w:ascii="Times New Roman" w:eastAsia="Times New Roman" w:hAnsi="Times New Roman" w:cs="Times New Roman"/>
                <w:sz w:val="20"/>
                <w:szCs w:val="20"/>
              </w:rPr>
            </w:pPr>
          </w:p>
        </w:tc>
      </w:tr>
    </w:tbl>
    <w:p w14:paraId="3BC61371" w14:textId="77777777" w:rsidR="00984533" w:rsidRPr="00F64DB0" w:rsidRDefault="00984533" w:rsidP="00984533">
      <w:pPr>
        <w:pStyle w:val="Sansinterligne"/>
        <w:rPr>
          <w:rFonts w:ascii="Times New Roman" w:hAnsi="Times New Roman" w:cs="Times New Roman"/>
          <w:sz w:val="20"/>
          <w:szCs w:val="20"/>
        </w:rPr>
      </w:pPr>
      <w:r w:rsidRPr="00F64DB0">
        <w:rPr>
          <w:rFonts w:ascii="Times New Roman" w:hAnsi="Times New Roman" w:cs="Times New Roman"/>
          <w:sz w:val="20"/>
          <w:szCs w:val="20"/>
        </w:rPr>
        <w:t>FT = Flowering time; PDP = pod development period; PL = pod length; PW = pod width; PS = pod size; BN = bean number; BS = bean size and ABW = average bean weight</w:t>
      </w:r>
    </w:p>
    <w:p w14:paraId="34D2B6D1" w14:textId="70A7DCAD" w:rsidR="000A2FBE" w:rsidRPr="00F64DB0" w:rsidRDefault="00984533" w:rsidP="00984533">
      <w:pPr>
        <w:pStyle w:val="Sansinterligne"/>
        <w:rPr>
          <w:rFonts w:ascii="Times New Roman" w:hAnsi="Times New Roman" w:cs="Times New Roman"/>
          <w:sz w:val="20"/>
          <w:szCs w:val="20"/>
        </w:rPr>
      </w:pPr>
      <w:r w:rsidRPr="00F64DB0">
        <w:rPr>
          <w:rFonts w:ascii="Times New Roman" w:hAnsi="Times New Roman" w:cs="Times New Roman"/>
          <w:sz w:val="20"/>
          <w:szCs w:val="20"/>
        </w:rPr>
        <w:t>* data was not collected for BN, BS and ABW during 2016/2017</w:t>
      </w:r>
    </w:p>
    <w:p w14:paraId="12BC3C22" w14:textId="647CD1FE" w:rsidR="00061066" w:rsidRPr="00B563F8" w:rsidRDefault="00DF0E8C" w:rsidP="00F64DB0">
      <w:pPr>
        <w:pStyle w:val="Titre1"/>
      </w:pPr>
      <w:r w:rsidRPr="00B563F8">
        <w:t xml:space="preserve">Conclusion </w:t>
      </w:r>
    </w:p>
    <w:p w14:paraId="3141C68F" w14:textId="72C9DB4C" w:rsidR="00F714AF" w:rsidRPr="00F714AF" w:rsidRDefault="00DF0E8C" w:rsidP="00F64DB0">
      <w:pPr>
        <w:pStyle w:val="Paragraph"/>
      </w:pPr>
      <w:r w:rsidRPr="0044126D">
        <w:t xml:space="preserve">In conclusion, the study showed considerable genetic variation for flowering time following dry spell and pod development period over </w:t>
      </w:r>
      <w:r w:rsidR="00FC70E7" w:rsidRPr="0044126D">
        <w:t xml:space="preserve">three </w:t>
      </w:r>
      <w:r w:rsidRPr="0044126D">
        <w:t xml:space="preserve">years involving 97 accessions (Table 3).    There were climatic differences between the two years that on average resulted in a delay in flowering following the dry spell in 2017/2018 compared to 2016/2017 and a longer pod development period in 2017/2018 compared to 2016/2017, indicating a role for environment on the inheritance of these traits.  </w:t>
      </w:r>
      <w:r w:rsidR="00F810E5" w:rsidRPr="0044126D">
        <w:rPr>
          <w:lang w:val="en-GB"/>
        </w:rPr>
        <w:t xml:space="preserve">Significant differences with respect to flowering time and pod development period were observed. </w:t>
      </w:r>
      <w:r w:rsidR="00F810E5" w:rsidRPr="0044126D">
        <w:t xml:space="preserve">Despite large year-to-year variation in climatic conditions PDP and FT showed remarkable consistency across accessions over the three years of study, suggesting a strong genetic influence. </w:t>
      </w:r>
      <w:r w:rsidR="00F810E5" w:rsidRPr="0044126D">
        <w:rPr>
          <w:lang w:val="en-GB"/>
        </w:rPr>
        <w:t xml:space="preserve">There was evidence of genetic differences in PDP and FT across genetic groups from different geographical origins indicating that this variation could be an evolutionary adaptive response. No correlation was seen between pod development period and yield components; bean number, bean size and bean weight whereas no/weak correlation was seen between FT and yield components, indicating that these traits can be selected , independent of yield. </w:t>
      </w:r>
      <w:r w:rsidRPr="0044126D">
        <w:t xml:space="preserve">Both traits were not correlated to pod size or bean number.  Although PDP had no correlation with average bean weight, FT had a small but significant positive correlation with average bean weight.   In summary the study showed that both flowering time and pod development period where traits can play an important role in drought </w:t>
      </w:r>
      <w:r w:rsidR="00FC70E7" w:rsidRPr="0044126D">
        <w:t xml:space="preserve">avoidance </w:t>
      </w:r>
      <w:r w:rsidRPr="0044126D">
        <w:t>in cocoa and can be improved through breeding without compromising pod size, bean number or bean weight, important yield components in cocoa.</w:t>
      </w:r>
    </w:p>
    <w:p w14:paraId="1003AD67" w14:textId="0524606B" w:rsidR="00AD7817" w:rsidRPr="00AD7817" w:rsidRDefault="00AD7817" w:rsidP="00DC52F0">
      <w:pPr>
        <w:pStyle w:val="Titre1"/>
      </w:pPr>
      <w:r w:rsidRPr="00AD7817">
        <w:t xml:space="preserve">References </w:t>
      </w:r>
    </w:p>
    <w:p w14:paraId="046DB3BD" w14:textId="40805D39" w:rsidR="0015341B" w:rsidRPr="00F64DB0" w:rsidRDefault="0015341B" w:rsidP="00F64DB0">
      <w:pPr>
        <w:spacing w:after="120" w:line="240" w:lineRule="auto"/>
        <w:ind w:left="720" w:hanging="720"/>
        <w:jc w:val="both"/>
        <w:rPr>
          <w:rFonts w:ascii="Times New Roman" w:hAnsi="Times New Roman" w:cs="Times New Roman"/>
        </w:rPr>
      </w:pPr>
      <w:bookmarkStart w:id="31" w:name="_Hlk126184219"/>
      <w:proofErr w:type="spellStart"/>
      <w:r w:rsidRPr="00F64DB0">
        <w:rPr>
          <w:rFonts w:ascii="Times New Roman" w:hAnsi="Times New Roman" w:cs="Times New Roman"/>
        </w:rPr>
        <w:t>Afoakwa</w:t>
      </w:r>
      <w:proofErr w:type="spellEnd"/>
      <w:r w:rsidRPr="00F64DB0">
        <w:rPr>
          <w:rFonts w:ascii="Times New Roman" w:hAnsi="Times New Roman" w:cs="Times New Roman"/>
        </w:rPr>
        <w:t xml:space="preserve">, E.O., 2014. Cocoa Production and Processing Technology (1st ed.). CRC Press. </w:t>
      </w:r>
      <w:hyperlink r:id="rId57" w:history="1">
        <w:r w:rsidRPr="00F64DB0">
          <w:rPr>
            <w:rStyle w:val="Lienhypertexte"/>
            <w:rFonts w:ascii="Times New Roman" w:hAnsi="Times New Roman" w:cs="Times New Roman"/>
          </w:rPr>
          <w:t>https://doi.org/10.1201/b16546</w:t>
        </w:r>
      </w:hyperlink>
      <w:bookmarkEnd w:id="31"/>
      <w:r w:rsidRPr="00F64DB0">
        <w:rPr>
          <w:rFonts w:ascii="Times New Roman" w:hAnsi="Times New Roman" w:cs="Times New Roman"/>
        </w:rPr>
        <w:t xml:space="preserve"> </w:t>
      </w:r>
    </w:p>
    <w:p w14:paraId="09CC7C00" w14:textId="77777777" w:rsidR="00DD1CD2" w:rsidRPr="00F64DB0" w:rsidRDefault="00DD1CD2" w:rsidP="00F64DB0">
      <w:pPr>
        <w:spacing w:after="120" w:line="240" w:lineRule="auto"/>
        <w:ind w:left="720" w:hanging="720"/>
        <w:jc w:val="both"/>
        <w:rPr>
          <w:rFonts w:ascii="Times New Roman" w:hAnsi="Times New Roman" w:cs="Times New Roman"/>
          <w:color w:val="343332"/>
          <w:spacing w:val="-5"/>
        </w:rPr>
      </w:pPr>
      <w:proofErr w:type="spellStart"/>
      <w:proofErr w:type="gramStart"/>
      <w:r w:rsidRPr="00F64DB0">
        <w:rPr>
          <w:rFonts w:ascii="Times New Roman" w:eastAsia="Times New Roman" w:hAnsi="Times New Roman" w:cs="Times New Roman"/>
          <w:color w:val="000000" w:themeColor="text1"/>
          <w:w w:val="99"/>
        </w:rPr>
        <w:t>Alverson</w:t>
      </w:r>
      <w:proofErr w:type="spellEnd"/>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W.S.</w:t>
      </w:r>
      <w:proofErr w:type="gramEnd"/>
      <w:r w:rsidRPr="00F64DB0">
        <w:rPr>
          <w:rFonts w:ascii="Times New Roman" w:eastAsia="Times New Roman" w:hAnsi="Times New Roman" w:cs="Times New Roman"/>
          <w:color w:val="000000" w:themeColor="text1"/>
          <w:w w:val="99"/>
        </w:rPr>
        <w:t>,</w:t>
      </w:r>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Whitlock</w:t>
      </w:r>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B.A.,</w:t>
      </w:r>
      <w:r w:rsidRPr="00F64DB0">
        <w:rPr>
          <w:rFonts w:ascii="Times New Roman" w:eastAsia="Times New Roman" w:hAnsi="Times New Roman" w:cs="Times New Roman"/>
          <w:color w:val="000000" w:themeColor="text1"/>
        </w:rPr>
        <w:t xml:space="preserve">  </w:t>
      </w:r>
      <w:proofErr w:type="spellStart"/>
      <w:r w:rsidRPr="00F64DB0">
        <w:rPr>
          <w:rFonts w:ascii="Times New Roman" w:eastAsia="Times New Roman" w:hAnsi="Times New Roman" w:cs="Times New Roman"/>
          <w:color w:val="000000" w:themeColor="text1"/>
          <w:w w:val="99"/>
        </w:rPr>
        <w:t>Nyffeler</w:t>
      </w:r>
      <w:proofErr w:type="spellEnd"/>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R.,</w:t>
      </w:r>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Bayer</w:t>
      </w:r>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C.,</w:t>
      </w:r>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Baum</w:t>
      </w:r>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D. A.,</w:t>
      </w:r>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1999.</w:t>
      </w:r>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Phylogeny</w:t>
      </w:r>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of</w:t>
      </w:r>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the</w:t>
      </w:r>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core</w:t>
      </w:r>
      <w:r w:rsidRPr="00F64DB0">
        <w:rPr>
          <w:rFonts w:ascii="Times New Roman" w:eastAsia="Times New Roman" w:hAnsi="Times New Roman" w:cs="Times New Roman"/>
          <w:color w:val="000000" w:themeColor="text1"/>
        </w:rPr>
        <w:t xml:space="preserve"> </w:t>
      </w:r>
      <w:proofErr w:type="spellStart"/>
      <w:r w:rsidRPr="00F64DB0">
        <w:rPr>
          <w:rFonts w:ascii="Times New Roman" w:eastAsia="Times New Roman" w:hAnsi="Times New Roman" w:cs="Times New Roman"/>
          <w:color w:val="000000" w:themeColor="text1"/>
          <w:w w:val="99"/>
        </w:rPr>
        <w:t>Malvales</w:t>
      </w:r>
      <w:proofErr w:type="spellEnd"/>
      <w:r w:rsidRPr="00F64DB0">
        <w:rPr>
          <w:rFonts w:ascii="Times New Roman" w:eastAsia="Times New Roman" w:hAnsi="Times New Roman" w:cs="Times New Roman"/>
          <w:color w:val="000000" w:themeColor="text1"/>
          <w:w w:val="99"/>
        </w:rPr>
        <w:t xml:space="preserve">: </w:t>
      </w:r>
      <w:r w:rsidRPr="00F64DB0">
        <w:rPr>
          <w:rFonts w:ascii="Times New Roman" w:hAnsi="Times New Roman" w:cs="Times New Roman"/>
          <w:color w:val="000000"/>
          <w:spacing w:val="-10"/>
        </w:rPr>
        <w:t xml:space="preserve">Evidence from </w:t>
      </w:r>
      <w:proofErr w:type="spellStart"/>
      <w:r w:rsidRPr="00F64DB0">
        <w:rPr>
          <w:rFonts w:ascii="Times New Roman" w:hAnsi="Times New Roman" w:cs="Times New Roman"/>
          <w:color w:val="000000"/>
          <w:spacing w:val="-10"/>
        </w:rPr>
        <w:t>ndhF</w:t>
      </w:r>
      <w:proofErr w:type="spellEnd"/>
      <w:r w:rsidRPr="00F64DB0">
        <w:rPr>
          <w:rFonts w:ascii="Times New Roman" w:hAnsi="Times New Roman" w:cs="Times New Roman"/>
          <w:color w:val="000000"/>
          <w:spacing w:val="-10"/>
        </w:rPr>
        <w:t xml:space="preserve"> Sequence Data, </w:t>
      </w:r>
      <w:r w:rsidRPr="00F64DB0">
        <w:rPr>
          <w:rFonts w:ascii="Times New Roman" w:hAnsi="Times New Roman" w:cs="Times New Roman"/>
          <w:color w:val="343332"/>
          <w:spacing w:val="-5"/>
        </w:rPr>
        <w:t xml:space="preserve">American Journal of Botany, 86: 1474-1486. </w:t>
      </w:r>
      <w:hyperlink r:id="rId58" w:history="1">
        <w:r w:rsidRPr="00F64DB0">
          <w:rPr>
            <w:rStyle w:val="Lienhypertexte"/>
            <w:rFonts w:ascii="Times New Roman" w:hAnsi="Times New Roman" w:cs="Times New Roman"/>
            <w:spacing w:val="-5"/>
            <w:shd w:val="clear" w:color="auto" w:fill="FFFFFF"/>
          </w:rPr>
          <w:t>https://doi.org/10.2307/2656928</w:t>
        </w:r>
      </w:hyperlink>
      <w:r w:rsidRPr="00F64DB0">
        <w:rPr>
          <w:rFonts w:ascii="Times New Roman" w:hAnsi="Times New Roman" w:cs="Times New Roman"/>
          <w:spacing w:val="-5"/>
          <w:shd w:val="clear" w:color="auto" w:fill="FFFFFF"/>
        </w:rPr>
        <w:t xml:space="preserve"> </w:t>
      </w:r>
    </w:p>
    <w:p w14:paraId="5CEAA62F" w14:textId="1F96B44B" w:rsidR="00DD1CD2" w:rsidRPr="00F64DB0" w:rsidRDefault="00DD1CD2" w:rsidP="00F64DB0">
      <w:pPr>
        <w:spacing w:after="120" w:line="240" w:lineRule="auto"/>
        <w:ind w:left="720" w:hanging="720"/>
        <w:jc w:val="both"/>
        <w:rPr>
          <w:rFonts w:ascii="Times New Roman" w:hAnsi="Times New Roman" w:cs="Times New Roman"/>
          <w:color w:val="2E2E2E"/>
        </w:rPr>
      </w:pPr>
      <w:r w:rsidRPr="00F64DB0">
        <w:rPr>
          <w:rFonts w:ascii="Times New Roman" w:hAnsi="Times New Roman" w:cs="Times New Roman"/>
        </w:rPr>
        <w:lastRenderedPageBreak/>
        <w:t xml:space="preserve"> </w:t>
      </w:r>
      <w:r w:rsidRPr="00F64DB0">
        <w:rPr>
          <w:rFonts w:ascii="Times New Roman" w:hAnsi="Times New Roman" w:cs="Times New Roman"/>
          <w:color w:val="000000"/>
          <w:shd w:val="clear" w:color="auto" w:fill="FFFFFF"/>
        </w:rPr>
        <w:t xml:space="preserve">Bae, H., Kim, S.-H., Kim, M. S., </w:t>
      </w:r>
      <w:proofErr w:type="spellStart"/>
      <w:r w:rsidRPr="00F64DB0">
        <w:rPr>
          <w:rFonts w:ascii="Times New Roman" w:hAnsi="Times New Roman" w:cs="Times New Roman"/>
          <w:color w:val="000000"/>
          <w:shd w:val="clear" w:color="auto" w:fill="FFFFFF"/>
        </w:rPr>
        <w:t>Sicher</w:t>
      </w:r>
      <w:proofErr w:type="spellEnd"/>
      <w:r w:rsidRPr="00F64DB0">
        <w:rPr>
          <w:rFonts w:ascii="Times New Roman" w:hAnsi="Times New Roman" w:cs="Times New Roman"/>
          <w:color w:val="000000"/>
          <w:shd w:val="clear" w:color="auto" w:fill="FFFFFF"/>
        </w:rPr>
        <w:t xml:space="preserve">, R. C., </w:t>
      </w:r>
      <w:proofErr w:type="spellStart"/>
      <w:r w:rsidRPr="00F64DB0">
        <w:rPr>
          <w:rFonts w:ascii="Times New Roman" w:hAnsi="Times New Roman" w:cs="Times New Roman"/>
          <w:color w:val="000000"/>
          <w:shd w:val="clear" w:color="auto" w:fill="FFFFFF"/>
        </w:rPr>
        <w:t>Lary</w:t>
      </w:r>
      <w:proofErr w:type="spellEnd"/>
      <w:r w:rsidRPr="00F64DB0">
        <w:rPr>
          <w:rFonts w:ascii="Times New Roman" w:hAnsi="Times New Roman" w:cs="Times New Roman"/>
          <w:color w:val="000000"/>
          <w:shd w:val="clear" w:color="auto" w:fill="FFFFFF"/>
        </w:rPr>
        <w:t xml:space="preserve">, D., </w:t>
      </w:r>
      <w:proofErr w:type="spellStart"/>
      <w:r w:rsidRPr="00F64DB0">
        <w:rPr>
          <w:rFonts w:ascii="Times New Roman" w:hAnsi="Times New Roman" w:cs="Times New Roman"/>
          <w:color w:val="000000"/>
          <w:shd w:val="clear" w:color="auto" w:fill="FFFFFF"/>
        </w:rPr>
        <w:t>Strem</w:t>
      </w:r>
      <w:proofErr w:type="spellEnd"/>
      <w:r w:rsidRPr="00F64DB0">
        <w:rPr>
          <w:rFonts w:ascii="Times New Roman" w:hAnsi="Times New Roman" w:cs="Times New Roman"/>
          <w:color w:val="000000"/>
          <w:shd w:val="clear" w:color="auto" w:fill="FFFFFF"/>
        </w:rPr>
        <w:t>, M. D., Natarajan, S., Bailey, B. A., 2008. The drought response of Theobroma cacao (cacao) and the regulation of genes involved in polyamine biosynthesis by drought and other stresses. Plant Physiology and Biochemistry, 46: 174–188. </w:t>
      </w:r>
      <w:hyperlink r:id="rId59" w:history="1">
        <w:r w:rsidRPr="00F64DB0">
          <w:rPr>
            <w:rStyle w:val="Lienhypertexte"/>
            <w:rFonts w:ascii="Times New Roman" w:hAnsi="Times New Roman" w:cs="Times New Roman"/>
            <w:shd w:val="clear" w:color="auto" w:fill="FFFFFF"/>
          </w:rPr>
          <w:t>https://doi.org/10.1016/j.plaphy.2007.10.014</w:t>
        </w:r>
      </w:hyperlink>
      <w:r w:rsidRPr="00F64DB0">
        <w:rPr>
          <w:rFonts w:ascii="Times New Roman" w:hAnsi="Times New Roman" w:cs="Times New Roman"/>
          <w:color w:val="000000"/>
          <w:shd w:val="clear" w:color="auto" w:fill="FFFFFF"/>
        </w:rPr>
        <w:t xml:space="preserve">  </w:t>
      </w:r>
    </w:p>
    <w:p w14:paraId="30F64E6A" w14:textId="77777777" w:rsidR="00DD1CD2" w:rsidRPr="00F64DB0" w:rsidRDefault="00DD1CD2" w:rsidP="00F64DB0">
      <w:pPr>
        <w:spacing w:after="120" w:line="240" w:lineRule="auto"/>
        <w:ind w:left="720" w:hanging="720"/>
        <w:jc w:val="both"/>
        <w:rPr>
          <w:rFonts w:ascii="Times New Roman" w:hAnsi="Times New Roman" w:cs="Times New Roman"/>
        </w:rPr>
      </w:pPr>
      <w:r w:rsidRPr="00F64DB0">
        <w:rPr>
          <w:rFonts w:ascii="Times New Roman" w:hAnsi="Times New Roman" w:cs="Times New Roman"/>
        </w:rPr>
        <w:t xml:space="preserve">Bailey, B.A., Bae, H., </w:t>
      </w:r>
      <w:proofErr w:type="spellStart"/>
      <w:r w:rsidRPr="00F64DB0">
        <w:rPr>
          <w:rFonts w:ascii="Times New Roman" w:hAnsi="Times New Roman" w:cs="Times New Roman"/>
        </w:rPr>
        <w:t>Strem</w:t>
      </w:r>
      <w:proofErr w:type="spellEnd"/>
      <w:r w:rsidRPr="00F64DB0">
        <w:rPr>
          <w:rFonts w:ascii="Times New Roman" w:hAnsi="Times New Roman" w:cs="Times New Roman"/>
        </w:rPr>
        <w:t xml:space="preserve">, M.D., Roberts, D.P., Thomas, S.E., Crozier, J., Samuels, G.J., Choi, I.Y. et al. (2006) Fungal and plant gene expression during the colonization of cacao seedlings by endophytic isolates of four Trichoderma species. Planta, 224: 1449–1464. </w:t>
      </w:r>
    </w:p>
    <w:p w14:paraId="5B8D99C8" w14:textId="77777777" w:rsidR="00DD1CD2" w:rsidRPr="00F64DB0" w:rsidRDefault="00DD1CD2" w:rsidP="00F64DB0">
      <w:pPr>
        <w:spacing w:after="120" w:line="240" w:lineRule="auto"/>
        <w:ind w:left="720" w:hanging="720"/>
        <w:jc w:val="both"/>
        <w:rPr>
          <w:rFonts w:ascii="Times New Roman" w:hAnsi="Times New Roman" w:cs="Times New Roman"/>
          <w:color w:val="000000" w:themeColor="text1"/>
          <w:lang w:val="es-ES"/>
        </w:rPr>
      </w:pPr>
      <w:bookmarkStart w:id="32" w:name="_Toc67305314"/>
      <w:bookmarkStart w:id="33" w:name="_Toc67306589"/>
      <w:bookmarkStart w:id="34" w:name="_Toc67307670"/>
      <w:r w:rsidRPr="00F64DB0">
        <w:rPr>
          <w:rFonts w:ascii="Times New Roman" w:hAnsi="Times New Roman" w:cs="Times New Roman"/>
          <w:color w:val="000000" w:themeColor="text1"/>
        </w:rPr>
        <w:t xml:space="preserve">Bekele, F., 2012. An overview of the International Cocoa </w:t>
      </w:r>
      <w:proofErr w:type="spellStart"/>
      <w:r w:rsidRPr="00F64DB0">
        <w:rPr>
          <w:rFonts w:ascii="Times New Roman" w:hAnsi="Times New Roman" w:cs="Times New Roman"/>
          <w:color w:val="000000" w:themeColor="text1"/>
        </w:rPr>
        <w:t>Genebank</w:t>
      </w:r>
      <w:proofErr w:type="spellEnd"/>
      <w:r w:rsidRPr="00F64DB0">
        <w:rPr>
          <w:rFonts w:ascii="Times New Roman" w:hAnsi="Times New Roman" w:cs="Times New Roman"/>
          <w:color w:val="000000" w:themeColor="text1"/>
        </w:rPr>
        <w:t xml:space="preserve"> Trinidad, Technical Report. </w:t>
      </w:r>
      <w:hyperlink r:id="rId60" w:history="1">
        <w:r w:rsidRPr="00F64DB0">
          <w:rPr>
            <w:rStyle w:val="Lienhypertexte"/>
            <w:rFonts w:ascii="Times New Roman" w:hAnsi="Times New Roman" w:cs="Times New Roman"/>
            <w:lang w:val="es-ES"/>
          </w:rPr>
          <w:t>https://DOI.org/10.13140/RG.2.2.19700.76169</w:t>
        </w:r>
        <w:bookmarkEnd w:id="32"/>
        <w:bookmarkEnd w:id="33"/>
        <w:bookmarkEnd w:id="34"/>
      </w:hyperlink>
      <w:r w:rsidRPr="00F64DB0">
        <w:rPr>
          <w:rFonts w:ascii="Times New Roman" w:hAnsi="Times New Roman" w:cs="Times New Roman"/>
          <w:color w:val="000000" w:themeColor="text1"/>
          <w:lang w:val="es-ES"/>
        </w:rPr>
        <w:t xml:space="preserve">    </w:t>
      </w:r>
    </w:p>
    <w:p w14:paraId="26384369" w14:textId="77777777" w:rsidR="00DD1CD2" w:rsidRPr="00F64DB0" w:rsidRDefault="00DD1CD2" w:rsidP="00F64DB0">
      <w:pPr>
        <w:spacing w:after="120" w:line="240" w:lineRule="auto"/>
        <w:ind w:left="720" w:hanging="720"/>
        <w:jc w:val="both"/>
        <w:rPr>
          <w:rFonts w:ascii="Times New Roman" w:hAnsi="Times New Roman" w:cs="Times New Roman"/>
          <w:color w:val="2E2E2E"/>
          <w:lang w:val="es-ES"/>
        </w:rPr>
      </w:pPr>
      <w:bookmarkStart w:id="35" w:name="bau005"/>
      <w:proofErr w:type="spellStart"/>
      <w:r w:rsidRPr="00F64DB0">
        <w:rPr>
          <w:rFonts w:ascii="Times New Roman" w:hAnsi="Times New Roman" w:cs="Times New Roman"/>
          <w:lang w:val="es-ES"/>
        </w:rPr>
        <w:t>Bunn</w:t>
      </w:r>
      <w:proofErr w:type="spellEnd"/>
      <w:r w:rsidRPr="00F64DB0">
        <w:rPr>
          <w:rFonts w:ascii="Times New Roman" w:hAnsi="Times New Roman" w:cs="Times New Roman"/>
          <w:lang w:val="es-ES"/>
        </w:rPr>
        <w:t xml:space="preserve">, </w:t>
      </w:r>
      <w:hyperlink r:id="rId61" w:anchor="!" w:history="1">
        <w:r w:rsidRPr="00F64DB0">
          <w:rPr>
            <w:rStyle w:val="text"/>
            <w:rFonts w:ascii="Times New Roman" w:hAnsi="Times New Roman" w:cs="Times New Roman"/>
            <w:lang w:val="es-ES"/>
          </w:rPr>
          <w:t>C</w:t>
        </w:r>
      </w:hyperlink>
      <w:bookmarkStart w:id="36" w:name="bau010"/>
      <w:bookmarkEnd w:id="35"/>
      <w:r w:rsidRPr="00F64DB0">
        <w:rPr>
          <w:rFonts w:ascii="Times New Roman" w:hAnsi="Times New Roman" w:cs="Times New Roman"/>
          <w:lang w:val="es-ES"/>
        </w:rPr>
        <w:t xml:space="preserve">., Peter, </w:t>
      </w:r>
      <w:hyperlink r:id="rId62" w:anchor="!" w:history="1">
        <w:r w:rsidRPr="00F64DB0">
          <w:rPr>
            <w:rStyle w:val="text"/>
            <w:rFonts w:ascii="Times New Roman" w:hAnsi="Times New Roman" w:cs="Times New Roman"/>
            <w:lang w:val="es-ES"/>
          </w:rPr>
          <w:t>L</w:t>
        </w:r>
      </w:hyperlink>
      <w:bookmarkStart w:id="37" w:name="bau015"/>
      <w:bookmarkEnd w:id="36"/>
      <w:r w:rsidRPr="00F64DB0">
        <w:rPr>
          <w:rFonts w:ascii="Times New Roman" w:hAnsi="Times New Roman" w:cs="Times New Roman"/>
          <w:lang w:val="es-ES"/>
        </w:rPr>
        <w:t xml:space="preserve">., </w:t>
      </w:r>
      <w:proofErr w:type="spellStart"/>
      <w:r w:rsidRPr="00F64DB0">
        <w:rPr>
          <w:rFonts w:ascii="Times New Roman" w:hAnsi="Times New Roman" w:cs="Times New Roman"/>
          <w:lang w:val="es-ES"/>
        </w:rPr>
        <w:t>Quaye</w:t>
      </w:r>
      <w:proofErr w:type="spellEnd"/>
      <w:r w:rsidRPr="00F64DB0">
        <w:rPr>
          <w:rFonts w:ascii="Times New Roman" w:hAnsi="Times New Roman" w:cs="Times New Roman"/>
          <w:lang w:val="es-ES"/>
        </w:rPr>
        <w:t xml:space="preserve">, </w:t>
      </w:r>
      <w:hyperlink r:id="rId63" w:anchor="!" w:history="1">
        <w:r w:rsidRPr="00F64DB0">
          <w:rPr>
            <w:rStyle w:val="text"/>
            <w:rFonts w:ascii="Times New Roman" w:hAnsi="Times New Roman" w:cs="Times New Roman"/>
            <w:lang w:val="es-ES"/>
          </w:rPr>
          <w:t>A</w:t>
        </w:r>
      </w:hyperlink>
      <w:bookmarkStart w:id="38" w:name="bau020"/>
      <w:bookmarkEnd w:id="37"/>
      <w:r w:rsidRPr="00F64DB0">
        <w:rPr>
          <w:rFonts w:ascii="Times New Roman" w:hAnsi="Times New Roman" w:cs="Times New Roman"/>
          <w:lang w:val="es-ES"/>
        </w:rPr>
        <w:t xml:space="preserve">., Sander, </w:t>
      </w:r>
      <w:hyperlink r:id="rId64" w:anchor="!" w:history="1">
        <w:r w:rsidRPr="00F64DB0">
          <w:rPr>
            <w:rStyle w:val="text"/>
            <w:rFonts w:ascii="Times New Roman" w:hAnsi="Times New Roman" w:cs="Times New Roman"/>
            <w:lang w:val="es-ES"/>
          </w:rPr>
          <w:t>M</w:t>
        </w:r>
      </w:hyperlink>
      <w:bookmarkStart w:id="39" w:name="bau025"/>
      <w:bookmarkEnd w:id="38"/>
      <w:r w:rsidRPr="00F64DB0">
        <w:rPr>
          <w:rFonts w:ascii="Times New Roman" w:hAnsi="Times New Roman" w:cs="Times New Roman"/>
          <w:lang w:val="es-ES"/>
        </w:rPr>
        <w:t xml:space="preserve">., </w:t>
      </w:r>
      <w:proofErr w:type="spellStart"/>
      <w:r w:rsidRPr="00F64DB0">
        <w:rPr>
          <w:rFonts w:ascii="Times New Roman" w:hAnsi="Times New Roman" w:cs="Times New Roman"/>
          <w:lang w:val="es-ES"/>
        </w:rPr>
        <w:t>Noponen</w:t>
      </w:r>
      <w:proofErr w:type="spellEnd"/>
      <w:r w:rsidRPr="00F64DB0">
        <w:rPr>
          <w:rFonts w:ascii="Times New Roman" w:hAnsi="Times New Roman" w:cs="Times New Roman"/>
          <w:lang w:val="es-ES"/>
        </w:rPr>
        <w:t xml:space="preserve">, </w:t>
      </w:r>
      <w:hyperlink r:id="rId65" w:anchor="!" w:history="1">
        <w:r w:rsidRPr="00F64DB0">
          <w:rPr>
            <w:rStyle w:val="text"/>
            <w:rFonts w:ascii="Times New Roman" w:hAnsi="Times New Roman" w:cs="Times New Roman"/>
            <w:lang w:val="es-ES"/>
          </w:rPr>
          <w:t>M. R. A.,</w:t>
        </w:r>
        <w:r w:rsidRPr="00F64DB0">
          <w:rPr>
            <w:rStyle w:val="author-ref"/>
            <w:rFonts w:ascii="Times New Roman" w:hAnsi="Times New Roman" w:cs="Times New Roman"/>
            <w:vertAlign w:val="superscript"/>
            <w:lang w:val="es-ES"/>
          </w:rPr>
          <w:t xml:space="preserve"> </w:t>
        </w:r>
      </w:hyperlink>
      <w:bookmarkStart w:id="40" w:name="bau030"/>
      <w:bookmarkEnd w:id="39"/>
      <w:r w:rsidRPr="00F64DB0">
        <w:rPr>
          <w:rFonts w:ascii="Times New Roman" w:hAnsi="Times New Roman" w:cs="Times New Roman"/>
          <w:lang w:val="es-ES"/>
        </w:rPr>
        <w:t xml:space="preserve"> </w:t>
      </w:r>
      <w:proofErr w:type="spellStart"/>
      <w:r w:rsidRPr="00F64DB0">
        <w:rPr>
          <w:rFonts w:ascii="Times New Roman" w:hAnsi="Times New Roman" w:cs="Times New Roman"/>
          <w:lang w:val="es-ES"/>
        </w:rPr>
        <w:t>Lundy</w:t>
      </w:r>
      <w:proofErr w:type="spellEnd"/>
      <w:r w:rsidRPr="00F64DB0">
        <w:rPr>
          <w:rFonts w:ascii="Times New Roman" w:hAnsi="Times New Roman" w:cs="Times New Roman"/>
          <w:lang w:val="es-ES"/>
        </w:rPr>
        <w:t xml:space="preserve">, </w:t>
      </w:r>
      <w:hyperlink r:id="rId66" w:anchor="!" w:history="1">
        <w:r w:rsidRPr="00F64DB0">
          <w:rPr>
            <w:rStyle w:val="text"/>
            <w:rFonts w:ascii="Times New Roman" w:hAnsi="Times New Roman" w:cs="Times New Roman"/>
            <w:lang w:val="es-ES"/>
          </w:rPr>
          <w:t>M</w:t>
        </w:r>
      </w:hyperlink>
      <w:bookmarkEnd w:id="40"/>
      <w:r w:rsidRPr="00F64DB0">
        <w:rPr>
          <w:rFonts w:ascii="Times New Roman" w:hAnsi="Times New Roman" w:cs="Times New Roman"/>
          <w:lang w:val="es-ES"/>
        </w:rPr>
        <w:t xml:space="preserve">., 2019. </w:t>
      </w:r>
      <w:proofErr w:type="spellStart"/>
      <w:r w:rsidRPr="00F64DB0">
        <w:rPr>
          <w:rStyle w:val="title-text"/>
          <w:rFonts w:ascii="Times New Roman" w:hAnsi="Times New Roman" w:cs="Times New Roman"/>
          <w:lang w:val="es-ES"/>
        </w:rPr>
        <w:t>Recommendation</w:t>
      </w:r>
      <w:proofErr w:type="spellEnd"/>
      <w:r w:rsidRPr="00F64DB0">
        <w:rPr>
          <w:rStyle w:val="title-text"/>
          <w:rFonts w:ascii="Times New Roman" w:hAnsi="Times New Roman" w:cs="Times New Roman"/>
          <w:lang w:val="es-ES"/>
        </w:rPr>
        <w:t xml:space="preserve"> </w:t>
      </w:r>
      <w:proofErr w:type="spellStart"/>
      <w:r w:rsidRPr="00F64DB0">
        <w:rPr>
          <w:rStyle w:val="title-text"/>
          <w:rFonts w:ascii="Times New Roman" w:hAnsi="Times New Roman" w:cs="Times New Roman"/>
          <w:lang w:val="es-ES"/>
        </w:rPr>
        <w:t>domains</w:t>
      </w:r>
      <w:proofErr w:type="spellEnd"/>
      <w:r w:rsidRPr="00F64DB0">
        <w:rPr>
          <w:rStyle w:val="title-text"/>
          <w:rFonts w:ascii="Times New Roman" w:hAnsi="Times New Roman" w:cs="Times New Roman"/>
          <w:lang w:val="es-ES"/>
        </w:rPr>
        <w:t xml:space="preserve"> </w:t>
      </w:r>
      <w:proofErr w:type="spellStart"/>
      <w:r w:rsidRPr="00F64DB0">
        <w:rPr>
          <w:rStyle w:val="title-text"/>
          <w:rFonts w:ascii="Times New Roman" w:hAnsi="Times New Roman" w:cs="Times New Roman"/>
          <w:lang w:val="es-ES"/>
        </w:rPr>
        <w:t>to</w:t>
      </w:r>
      <w:proofErr w:type="spellEnd"/>
      <w:r w:rsidRPr="00F64DB0">
        <w:rPr>
          <w:rStyle w:val="title-text"/>
          <w:rFonts w:ascii="Times New Roman" w:hAnsi="Times New Roman" w:cs="Times New Roman"/>
          <w:lang w:val="es-ES"/>
        </w:rPr>
        <w:t xml:space="preserve"> </w:t>
      </w:r>
      <w:proofErr w:type="spellStart"/>
      <w:r w:rsidRPr="00F64DB0">
        <w:rPr>
          <w:rStyle w:val="title-text"/>
          <w:rFonts w:ascii="Times New Roman" w:hAnsi="Times New Roman" w:cs="Times New Roman"/>
          <w:lang w:val="es-ES"/>
        </w:rPr>
        <w:t>scale</w:t>
      </w:r>
      <w:proofErr w:type="spellEnd"/>
      <w:r w:rsidRPr="00F64DB0">
        <w:rPr>
          <w:rStyle w:val="title-text"/>
          <w:rFonts w:ascii="Times New Roman" w:hAnsi="Times New Roman" w:cs="Times New Roman"/>
          <w:lang w:val="es-ES"/>
        </w:rPr>
        <w:t xml:space="preserve"> </w:t>
      </w:r>
      <w:proofErr w:type="spellStart"/>
      <w:r w:rsidRPr="00F64DB0">
        <w:rPr>
          <w:rStyle w:val="title-text"/>
          <w:rFonts w:ascii="Times New Roman" w:hAnsi="Times New Roman" w:cs="Times New Roman"/>
          <w:lang w:val="es-ES"/>
        </w:rPr>
        <w:t>out</w:t>
      </w:r>
      <w:proofErr w:type="spellEnd"/>
      <w:r w:rsidRPr="00F64DB0">
        <w:rPr>
          <w:rStyle w:val="title-text"/>
          <w:rFonts w:ascii="Times New Roman" w:hAnsi="Times New Roman" w:cs="Times New Roman"/>
          <w:lang w:val="es-ES"/>
        </w:rPr>
        <w:t xml:space="preserve"> </w:t>
      </w:r>
      <w:proofErr w:type="spellStart"/>
      <w:r w:rsidRPr="00F64DB0">
        <w:rPr>
          <w:rStyle w:val="title-text"/>
          <w:rFonts w:ascii="Times New Roman" w:hAnsi="Times New Roman" w:cs="Times New Roman"/>
          <w:lang w:val="es-ES"/>
        </w:rPr>
        <w:t>climate</w:t>
      </w:r>
      <w:proofErr w:type="spellEnd"/>
      <w:r w:rsidRPr="00F64DB0">
        <w:rPr>
          <w:rStyle w:val="title-text"/>
          <w:rFonts w:ascii="Times New Roman" w:hAnsi="Times New Roman" w:cs="Times New Roman"/>
          <w:lang w:val="es-ES"/>
        </w:rPr>
        <w:t xml:space="preserve"> </w:t>
      </w:r>
      <w:proofErr w:type="spellStart"/>
      <w:r w:rsidRPr="00F64DB0">
        <w:rPr>
          <w:rStyle w:val="title-text"/>
          <w:rFonts w:ascii="Times New Roman" w:hAnsi="Times New Roman" w:cs="Times New Roman"/>
          <w:lang w:val="es-ES"/>
        </w:rPr>
        <w:t>change</w:t>
      </w:r>
      <w:proofErr w:type="spellEnd"/>
      <w:r w:rsidRPr="00F64DB0">
        <w:rPr>
          <w:rStyle w:val="title-text"/>
          <w:rFonts w:ascii="Times New Roman" w:hAnsi="Times New Roman" w:cs="Times New Roman"/>
          <w:lang w:val="es-ES"/>
        </w:rPr>
        <w:t xml:space="preserve"> </w:t>
      </w:r>
      <w:proofErr w:type="spellStart"/>
      <w:r w:rsidRPr="00F64DB0">
        <w:rPr>
          <w:rStyle w:val="title-text"/>
          <w:rFonts w:ascii="Times New Roman" w:hAnsi="Times New Roman" w:cs="Times New Roman"/>
          <w:lang w:val="es-ES"/>
        </w:rPr>
        <w:t>adaptation</w:t>
      </w:r>
      <w:proofErr w:type="spellEnd"/>
      <w:r w:rsidRPr="00F64DB0">
        <w:rPr>
          <w:rStyle w:val="title-text"/>
          <w:rFonts w:ascii="Times New Roman" w:hAnsi="Times New Roman" w:cs="Times New Roman"/>
          <w:lang w:val="es-ES"/>
        </w:rPr>
        <w:t xml:space="preserve"> in cocoa </w:t>
      </w:r>
      <w:proofErr w:type="spellStart"/>
      <w:r w:rsidRPr="00F64DB0">
        <w:rPr>
          <w:rStyle w:val="title-text"/>
          <w:rFonts w:ascii="Times New Roman" w:hAnsi="Times New Roman" w:cs="Times New Roman"/>
          <w:lang w:val="es-ES"/>
        </w:rPr>
        <w:t>production</w:t>
      </w:r>
      <w:proofErr w:type="spellEnd"/>
      <w:r w:rsidRPr="00F64DB0">
        <w:rPr>
          <w:rStyle w:val="title-text"/>
          <w:rFonts w:ascii="Times New Roman" w:hAnsi="Times New Roman" w:cs="Times New Roman"/>
          <w:lang w:val="es-ES"/>
        </w:rPr>
        <w:t xml:space="preserve"> in Ghana. </w:t>
      </w:r>
      <w:hyperlink r:id="rId67" w:tooltip="Go to Climate Services on ScienceDirect" w:history="1">
        <w:r w:rsidRPr="00F64DB0">
          <w:rPr>
            <w:rStyle w:val="Lienhypertexte"/>
            <w:rFonts w:ascii="Times New Roman" w:eastAsiaTheme="majorEastAsia" w:hAnsi="Times New Roman" w:cs="Times New Roman"/>
            <w:lang w:val="es-ES"/>
          </w:rPr>
          <w:t>Climate Services</w:t>
        </w:r>
      </w:hyperlink>
      <w:r w:rsidRPr="00F64DB0">
        <w:rPr>
          <w:rStyle w:val="Lienhypertexte"/>
          <w:rFonts w:ascii="Times New Roman" w:eastAsiaTheme="majorEastAsia" w:hAnsi="Times New Roman" w:cs="Times New Roman"/>
          <w:lang w:val="es-ES"/>
        </w:rPr>
        <w:t>. 16: 100123</w:t>
      </w:r>
      <w:r w:rsidRPr="00F64DB0">
        <w:rPr>
          <w:rStyle w:val="Lienhypertexte"/>
          <w:rFonts w:ascii="Times New Roman" w:eastAsiaTheme="majorEastAsia" w:hAnsi="Times New Roman" w:cs="Times New Roman"/>
          <w:b/>
          <w:bCs/>
          <w:lang w:val="es-ES"/>
        </w:rPr>
        <w:t xml:space="preserve">. </w:t>
      </w:r>
      <w:hyperlink r:id="rId68" w:history="1">
        <w:r w:rsidRPr="00F64DB0">
          <w:rPr>
            <w:rStyle w:val="Lienhypertexte"/>
            <w:rFonts w:ascii="Times New Roman" w:hAnsi="Times New Roman" w:cs="Times New Roman"/>
            <w:lang w:val="es-ES"/>
          </w:rPr>
          <w:t>https://doi.org/10.1016/j.cliser.2019.100123</w:t>
        </w:r>
      </w:hyperlink>
      <w:r w:rsidRPr="00F64DB0">
        <w:rPr>
          <w:rFonts w:ascii="Times New Roman" w:hAnsi="Times New Roman" w:cs="Times New Roman"/>
          <w:lang w:val="es-ES"/>
        </w:rPr>
        <w:t xml:space="preserve"> </w:t>
      </w:r>
    </w:p>
    <w:p w14:paraId="50077464" w14:textId="77777777" w:rsidR="00DD1CD2" w:rsidRPr="00F64DB0" w:rsidRDefault="00DD1CD2" w:rsidP="00F64DB0">
      <w:pPr>
        <w:spacing w:after="120" w:line="240" w:lineRule="auto"/>
        <w:ind w:left="720" w:hanging="720"/>
        <w:jc w:val="both"/>
        <w:rPr>
          <w:rFonts w:ascii="Times New Roman" w:eastAsia="Cambria" w:hAnsi="Times New Roman" w:cs="Times New Roman"/>
          <w:color w:val="000000" w:themeColor="text1"/>
          <w:w w:val="99"/>
        </w:rPr>
      </w:pPr>
      <w:proofErr w:type="spellStart"/>
      <w:r w:rsidRPr="00F64DB0">
        <w:rPr>
          <w:rFonts w:ascii="Times New Roman" w:eastAsia="Cambria" w:hAnsi="Times New Roman" w:cs="Times New Roman"/>
          <w:color w:val="000000" w:themeColor="text1"/>
          <w:w w:val="99"/>
        </w:rPr>
        <w:t>Cheesman</w:t>
      </w:r>
      <w:proofErr w:type="spellEnd"/>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E.E.</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1944.</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Notes</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on</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the</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nomenclature,</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classiﬁcation and</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possible</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relationships</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of</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cacao</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populations.</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Trop.</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Agric. (Trinidad)</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21:</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144–159.</w:t>
      </w:r>
    </w:p>
    <w:p w14:paraId="49090F85" w14:textId="77777777" w:rsidR="00DD1CD2" w:rsidRPr="00F64DB0" w:rsidRDefault="00DD1CD2" w:rsidP="00F64DB0">
      <w:pPr>
        <w:spacing w:after="120" w:line="240" w:lineRule="auto"/>
        <w:ind w:left="720" w:hanging="720"/>
        <w:jc w:val="both"/>
        <w:rPr>
          <w:rFonts w:ascii="Times New Roman" w:hAnsi="Times New Roman" w:cs="Times New Roman"/>
          <w:color w:val="131413"/>
          <w:lang w:val="en-US"/>
        </w:rPr>
      </w:pPr>
      <w:r w:rsidRPr="00F64DB0">
        <w:rPr>
          <w:rFonts w:ascii="Times New Roman" w:hAnsi="Times New Roman" w:cs="Times New Roman"/>
          <w:color w:val="131413"/>
          <w:lang w:val="en-US"/>
        </w:rPr>
        <w:t>Chocolate in Mesoamerica: A cultural History of Cacao, Edited by McNeil, C. L.,2006, University Press of Florida,1-551.</w:t>
      </w:r>
    </w:p>
    <w:p w14:paraId="00FF277A" w14:textId="77777777" w:rsidR="00DD1CD2" w:rsidRPr="00F64DB0" w:rsidRDefault="00DD1CD2" w:rsidP="00F64DB0">
      <w:pPr>
        <w:spacing w:after="120" w:line="240" w:lineRule="auto"/>
        <w:ind w:left="720" w:hanging="720"/>
        <w:jc w:val="both"/>
        <w:rPr>
          <w:rFonts w:ascii="Times New Roman" w:hAnsi="Times New Roman" w:cs="Times New Roman"/>
          <w:color w:val="000000" w:themeColor="text1"/>
        </w:rPr>
      </w:pPr>
      <w:r w:rsidRPr="00F64DB0">
        <w:rPr>
          <w:rFonts w:ascii="Times New Roman" w:hAnsi="Times New Roman" w:cs="Times New Roman"/>
          <w:color w:val="000000" w:themeColor="text1"/>
        </w:rPr>
        <w:t>Daymond, A.J., Hadley, P.,</w:t>
      </w:r>
      <w:r w:rsidRPr="00F64DB0">
        <w:rPr>
          <w:rStyle w:val="epub-date"/>
          <w:rFonts w:ascii="Times New Roman" w:hAnsi="Times New Roman" w:cs="Times New Roman"/>
          <w:color w:val="000000" w:themeColor="text1"/>
        </w:rPr>
        <w:t xml:space="preserve"> 2008,</w:t>
      </w:r>
      <w:r w:rsidRPr="00F64DB0">
        <w:rPr>
          <w:rFonts w:ascii="Times New Roman" w:hAnsi="Times New Roman" w:cs="Times New Roman"/>
          <w:color w:val="000000" w:themeColor="text1"/>
        </w:rPr>
        <w:t xml:space="preserve"> Differential effects of temperature on fruit development and bean quality of contrasting genotypes of cacao (Theobroma cacao)</w:t>
      </w:r>
      <w:r w:rsidRPr="00F64DB0">
        <w:rPr>
          <w:rStyle w:val="Titre1Car"/>
          <w:color w:val="000000" w:themeColor="text1"/>
        </w:rPr>
        <w:t xml:space="preserve">, Annals of Applied Biology, 153: 175-185. </w:t>
      </w:r>
      <w:hyperlink r:id="rId69" w:history="1">
        <w:r w:rsidRPr="00F64DB0">
          <w:rPr>
            <w:rStyle w:val="Lienhypertexte"/>
            <w:rFonts w:ascii="Times New Roman" w:hAnsi="Times New Roman" w:cs="Times New Roman"/>
          </w:rPr>
          <w:t>https://doi.org/10.1111/j.1744-7348.2008.00246.x</w:t>
        </w:r>
      </w:hyperlink>
      <w:r w:rsidRPr="00F64DB0">
        <w:rPr>
          <w:rFonts w:ascii="Times New Roman" w:hAnsi="Times New Roman" w:cs="Times New Roman"/>
        </w:rPr>
        <w:t xml:space="preserve"> </w:t>
      </w:r>
      <w:r w:rsidRPr="00F64DB0">
        <w:rPr>
          <w:rStyle w:val="Lienhypertexte"/>
          <w:rFonts w:ascii="Times New Roman" w:hAnsi="Times New Roman" w:cs="Times New Roman"/>
          <w:color w:val="000000" w:themeColor="text1"/>
        </w:rPr>
        <w:t xml:space="preserve"> </w:t>
      </w:r>
    </w:p>
    <w:p w14:paraId="193E1DA5" w14:textId="62FC8CC9" w:rsidR="00DD1CD2" w:rsidRPr="00F64DB0" w:rsidRDefault="00DD1CD2" w:rsidP="00F64DB0">
      <w:pPr>
        <w:spacing w:after="120" w:line="240" w:lineRule="auto"/>
        <w:ind w:left="720" w:hanging="720"/>
        <w:jc w:val="both"/>
        <w:rPr>
          <w:rFonts w:ascii="Times New Roman" w:hAnsi="Times New Roman" w:cs="Times New Roman"/>
          <w:color w:val="2E2E2E"/>
        </w:rPr>
      </w:pPr>
      <w:r w:rsidRPr="00F64DB0">
        <w:rPr>
          <w:rFonts w:ascii="Times New Roman" w:hAnsi="Times New Roman" w:cs="Times New Roman"/>
          <w:bdr w:val="none" w:sz="0" w:space="0" w:color="auto" w:frame="1"/>
        </w:rPr>
        <w:t xml:space="preserve">  </w:t>
      </w:r>
      <w:bookmarkStart w:id="41" w:name="_Toc67305318"/>
      <w:bookmarkStart w:id="42" w:name="_Toc67306593"/>
      <w:bookmarkStart w:id="43" w:name="_Toc67307674"/>
      <w:proofErr w:type="spellStart"/>
      <w:r w:rsidRPr="00F64DB0">
        <w:rPr>
          <w:rStyle w:val="text"/>
          <w:rFonts w:ascii="Times New Roman" w:hAnsi="Times New Roman" w:cs="Times New Roman"/>
        </w:rPr>
        <w:t>Hirons</w:t>
      </w:r>
      <w:proofErr w:type="spellEnd"/>
      <w:r w:rsidRPr="00F64DB0">
        <w:rPr>
          <w:rStyle w:val="text"/>
          <w:rFonts w:ascii="Times New Roman" w:hAnsi="Times New Roman" w:cs="Times New Roman"/>
        </w:rPr>
        <w:t xml:space="preserve">, M., </w:t>
      </w:r>
      <w:r w:rsidRPr="00F64DB0">
        <w:rPr>
          <w:rStyle w:val="author-ref"/>
          <w:rFonts w:ascii="Times New Roman" w:hAnsi="Times New Roman" w:cs="Times New Roman"/>
          <w:vertAlign w:val="superscript"/>
        </w:rPr>
        <w:t xml:space="preserve"> </w:t>
      </w:r>
      <w:r w:rsidRPr="00F64DB0">
        <w:rPr>
          <w:rStyle w:val="text"/>
          <w:rFonts w:ascii="Times New Roman" w:hAnsi="Times New Roman" w:cs="Times New Roman"/>
        </w:rPr>
        <w:t xml:space="preserve">Boyd E., McDermott C., </w:t>
      </w:r>
      <w:hyperlink r:id="rId70" w:anchor="!" w:history="1">
        <w:r w:rsidRPr="00F64DB0">
          <w:rPr>
            <w:rStyle w:val="text"/>
            <w:rFonts w:ascii="Times New Roman" w:hAnsi="Times New Roman" w:cs="Times New Roman"/>
          </w:rPr>
          <w:t>Asare</w:t>
        </w:r>
      </w:hyperlink>
      <w:bookmarkStart w:id="44" w:name="bau5"/>
      <w:r w:rsidRPr="00F64DB0">
        <w:rPr>
          <w:rStyle w:val="author-ref"/>
          <w:rFonts w:ascii="Times New Roman" w:hAnsi="Times New Roman" w:cs="Times New Roman"/>
        </w:rPr>
        <w:t>, R.,</w:t>
      </w:r>
      <w:r w:rsidRPr="00F64DB0">
        <w:rPr>
          <w:rStyle w:val="author-ref"/>
          <w:rFonts w:ascii="Times New Roman" w:hAnsi="Times New Roman" w:cs="Times New Roman"/>
          <w:vertAlign w:val="superscript"/>
        </w:rPr>
        <w:t xml:space="preserve">, </w:t>
      </w:r>
      <w:r w:rsidRPr="00F64DB0">
        <w:rPr>
          <w:rStyle w:val="text"/>
          <w:rFonts w:ascii="Times New Roman" w:hAnsi="Times New Roman" w:cs="Times New Roman"/>
        </w:rPr>
        <w:t xml:space="preserve">Morel, A.,  </w:t>
      </w:r>
      <w:bookmarkStart w:id="45" w:name="bau6"/>
      <w:bookmarkEnd w:id="44"/>
      <w:r w:rsidRPr="00F64DB0">
        <w:rPr>
          <w:rStyle w:val="text"/>
          <w:rFonts w:ascii="Times New Roman" w:hAnsi="Times New Roman" w:cs="Times New Roman"/>
        </w:rPr>
        <w:t>Mason</w:t>
      </w:r>
      <w:bookmarkStart w:id="46" w:name="bau7"/>
      <w:bookmarkEnd w:id="45"/>
      <w:r w:rsidRPr="00F64DB0">
        <w:rPr>
          <w:rStyle w:val="text"/>
          <w:rFonts w:ascii="Times New Roman" w:hAnsi="Times New Roman" w:cs="Times New Roman"/>
        </w:rPr>
        <w:t xml:space="preserve">, J., </w:t>
      </w:r>
      <w:proofErr w:type="spellStart"/>
      <w:r w:rsidRPr="00F64DB0">
        <w:rPr>
          <w:rStyle w:val="text"/>
          <w:rFonts w:ascii="Times New Roman" w:hAnsi="Times New Roman" w:cs="Times New Roman"/>
        </w:rPr>
        <w:t>Malhi</w:t>
      </w:r>
      <w:bookmarkStart w:id="47" w:name="bau8"/>
      <w:bookmarkEnd w:id="46"/>
      <w:proofErr w:type="spellEnd"/>
      <w:r w:rsidRPr="00F64DB0">
        <w:rPr>
          <w:rFonts w:ascii="Times New Roman" w:hAnsi="Times New Roman" w:cs="Times New Roman"/>
        </w:rPr>
        <w:t xml:space="preserve">, Y., </w:t>
      </w:r>
      <w:hyperlink r:id="rId71" w:anchor="!" w:history="1">
        <w:r w:rsidRPr="00F64DB0">
          <w:rPr>
            <w:rStyle w:val="text"/>
            <w:rFonts w:ascii="Times New Roman" w:hAnsi="Times New Roman" w:cs="Times New Roman"/>
          </w:rPr>
          <w:t>Norris</w:t>
        </w:r>
      </w:hyperlink>
      <w:bookmarkEnd w:id="47"/>
      <w:r w:rsidRPr="00F64DB0">
        <w:rPr>
          <w:rFonts w:ascii="Times New Roman" w:hAnsi="Times New Roman" w:cs="Times New Roman"/>
        </w:rPr>
        <w:t xml:space="preserve">, K., </w:t>
      </w:r>
      <w:r w:rsidRPr="00F64DB0">
        <w:rPr>
          <w:rStyle w:val="title-text"/>
          <w:rFonts w:ascii="Times New Roman" w:hAnsi="Times New Roman" w:cs="Times New Roman"/>
        </w:rPr>
        <w:t xml:space="preserve">2018. Understanding climate resilience in Ghanaian cocoa communities – Advancing a biocultural perspective, </w:t>
      </w:r>
      <w:r w:rsidRPr="00F64DB0">
        <w:rPr>
          <w:rFonts w:ascii="Times New Roman" w:eastAsiaTheme="majorEastAsia" w:hAnsi="Times New Roman" w:cs="Times New Roman"/>
        </w:rPr>
        <w:t xml:space="preserve">Journal of Rural Studies, 63: 120-129. </w:t>
      </w:r>
      <w:hyperlink r:id="rId72" w:history="1">
        <w:r w:rsidRPr="00F64DB0">
          <w:rPr>
            <w:rStyle w:val="Lienhypertexte"/>
            <w:rFonts w:ascii="Times New Roman" w:hAnsi="Times New Roman" w:cs="Times New Roman"/>
          </w:rPr>
          <w:t>https://doi.org/10.1016/j.jrurstud.2018.08.010</w:t>
        </w:r>
        <w:bookmarkEnd w:id="41"/>
        <w:bookmarkEnd w:id="42"/>
        <w:bookmarkEnd w:id="43"/>
      </w:hyperlink>
      <w:r w:rsidRPr="00F64DB0">
        <w:rPr>
          <w:rFonts w:ascii="Times New Roman" w:hAnsi="Times New Roman" w:cs="Times New Roman"/>
          <w:b/>
          <w:bCs/>
        </w:rPr>
        <w:t xml:space="preserve"> </w:t>
      </w:r>
    </w:p>
    <w:p w14:paraId="63DA8105" w14:textId="77777777" w:rsidR="00DD1CD2" w:rsidRPr="00F64DB0" w:rsidRDefault="00DD1CD2" w:rsidP="00F64DB0">
      <w:pPr>
        <w:spacing w:after="120" w:line="240" w:lineRule="auto"/>
        <w:ind w:left="720" w:hanging="720"/>
        <w:jc w:val="both"/>
        <w:rPr>
          <w:rFonts w:ascii="Times New Roman" w:hAnsi="Times New Roman" w:cs="Times New Roman"/>
          <w:lang w:val="en-US"/>
        </w:rPr>
      </w:pPr>
      <w:bookmarkStart w:id="48" w:name="_Toc67305319"/>
      <w:bookmarkStart w:id="49" w:name="_Toc67306594"/>
      <w:bookmarkStart w:id="50" w:name="_Toc67307675"/>
      <w:r w:rsidRPr="00F64DB0">
        <w:rPr>
          <w:rFonts w:ascii="Times New Roman" w:hAnsi="Times New Roman" w:cs="Times New Roman"/>
        </w:rPr>
        <w:t>Johnson</w:t>
      </w:r>
      <w:r w:rsidRPr="00F64DB0">
        <w:rPr>
          <w:rFonts w:ascii="Times New Roman" w:hAnsi="Times New Roman" w:cs="Times New Roman"/>
          <w:bCs/>
          <w:bdr w:val="none" w:sz="0" w:space="0" w:color="auto" w:frame="1"/>
        </w:rPr>
        <w:t xml:space="preserve"> ES, </w:t>
      </w:r>
      <w:r w:rsidRPr="00F64DB0">
        <w:rPr>
          <w:rFonts w:ascii="Times New Roman" w:hAnsi="Times New Roman" w:cs="Times New Roman"/>
        </w:rPr>
        <w:t>Bekele</w:t>
      </w:r>
      <w:r w:rsidRPr="00F64DB0">
        <w:rPr>
          <w:rFonts w:ascii="Times New Roman" w:hAnsi="Times New Roman" w:cs="Times New Roman"/>
          <w:bCs/>
          <w:bdr w:val="none" w:sz="0" w:space="0" w:color="auto" w:frame="1"/>
        </w:rPr>
        <w:t xml:space="preserve"> FL, </w:t>
      </w:r>
      <w:r w:rsidRPr="00F64DB0">
        <w:rPr>
          <w:rFonts w:ascii="Times New Roman" w:hAnsi="Times New Roman" w:cs="Times New Roman"/>
        </w:rPr>
        <w:t>Brown</w:t>
      </w:r>
      <w:r w:rsidRPr="00F64DB0">
        <w:rPr>
          <w:rFonts w:ascii="Times New Roman" w:hAnsi="Times New Roman" w:cs="Times New Roman"/>
          <w:bCs/>
          <w:bdr w:val="none" w:sz="0" w:space="0" w:color="auto" w:frame="1"/>
        </w:rPr>
        <w:t xml:space="preserve"> SJ, Song O., 2009. </w:t>
      </w:r>
      <w:r w:rsidRPr="00F64DB0">
        <w:rPr>
          <w:rFonts w:ascii="Times New Roman" w:hAnsi="Times New Roman" w:cs="Times New Roman"/>
          <w:bCs/>
        </w:rPr>
        <w:t xml:space="preserve">Population Structure and Genetic Diversity of the </w:t>
      </w:r>
      <w:proofErr w:type="spellStart"/>
      <w:r w:rsidRPr="00F64DB0">
        <w:rPr>
          <w:rFonts w:ascii="Times New Roman" w:hAnsi="Times New Roman" w:cs="Times New Roman"/>
          <w:bCs/>
        </w:rPr>
        <w:t>Trinitario</w:t>
      </w:r>
      <w:proofErr w:type="spellEnd"/>
      <w:r w:rsidRPr="00F64DB0">
        <w:rPr>
          <w:rFonts w:ascii="Times New Roman" w:hAnsi="Times New Roman" w:cs="Times New Roman"/>
          <w:bCs/>
        </w:rPr>
        <w:t xml:space="preserve"> Cacao (Theobroma cacao L.) from Trinidad and Tobago,</w:t>
      </w:r>
      <w:r w:rsidRPr="00F64DB0">
        <w:rPr>
          <w:rFonts w:ascii="Times New Roman" w:hAnsi="Times New Roman" w:cs="Times New Roman"/>
          <w:bdr w:val="none" w:sz="0" w:space="0" w:color="auto" w:frame="1"/>
        </w:rPr>
        <w:t xml:space="preserve"> Crop Science</w:t>
      </w:r>
      <w:r w:rsidRPr="00F64DB0">
        <w:rPr>
          <w:rFonts w:ascii="Times New Roman" w:hAnsi="Times New Roman" w:cs="Times New Roman"/>
        </w:rPr>
        <w:t> 49: 564-572</w:t>
      </w:r>
      <w:bookmarkEnd w:id="48"/>
      <w:bookmarkEnd w:id="49"/>
      <w:bookmarkEnd w:id="50"/>
    </w:p>
    <w:p w14:paraId="69FD31E8" w14:textId="77777777" w:rsidR="00DD1CD2" w:rsidRPr="00F64DB0" w:rsidRDefault="00DD1CD2" w:rsidP="00F64DB0">
      <w:pPr>
        <w:spacing w:after="120" w:line="240" w:lineRule="auto"/>
        <w:ind w:left="720" w:right="81" w:hanging="720"/>
        <w:jc w:val="both"/>
        <w:rPr>
          <w:rFonts w:ascii="Times New Roman" w:eastAsia="Cambria" w:hAnsi="Times New Roman" w:cs="Times New Roman"/>
          <w:color w:val="000000" w:themeColor="text1"/>
        </w:rPr>
      </w:pPr>
      <w:proofErr w:type="spellStart"/>
      <w:proofErr w:type="gramStart"/>
      <w:r w:rsidRPr="00F64DB0">
        <w:rPr>
          <w:rFonts w:ascii="Times New Roman" w:eastAsia="Cambria" w:hAnsi="Times New Roman" w:cs="Times New Roman"/>
          <w:color w:val="000000" w:themeColor="text1"/>
          <w:w w:val="99"/>
        </w:rPr>
        <w:t>Lachenaud</w:t>
      </w:r>
      <w:proofErr w:type="spellEnd"/>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Ph.</w:t>
      </w:r>
      <w:proofErr w:type="gramEnd"/>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1997.</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Brief</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report</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on</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collection</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of</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wild</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cacao from</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the</w:t>
      </w:r>
      <w:r w:rsidRPr="00F64DB0">
        <w:rPr>
          <w:rFonts w:ascii="Times New Roman" w:eastAsia="Cambria" w:hAnsi="Times New Roman" w:cs="Times New Roman"/>
          <w:color w:val="000000" w:themeColor="text1"/>
        </w:rPr>
        <w:t xml:space="preserve"> </w:t>
      </w:r>
      <w:proofErr w:type="spellStart"/>
      <w:proofErr w:type="gramStart"/>
      <w:r w:rsidRPr="00F64DB0">
        <w:rPr>
          <w:rFonts w:ascii="Times New Roman" w:eastAsia="Cambria" w:hAnsi="Times New Roman" w:cs="Times New Roman"/>
          <w:color w:val="000000" w:themeColor="text1"/>
          <w:w w:val="99"/>
        </w:rPr>
        <w:t>Euleupousing</w:t>
      </w:r>
      <w:proofErr w:type="spellEnd"/>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and</w:t>
      </w:r>
      <w:proofErr w:type="gramEnd"/>
      <w:r w:rsidRPr="00F64DB0">
        <w:rPr>
          <w:rFonts w:ascii="Times New Roman" w:eastAsia="Cambria" w:hAnsi="Times New Roman" w:cs="Times New Roman"/>
          <w:color w:val="000000" w:themeColor="text1"/>
        </w:rPr>
        <w:t xml:space="preserve">  </w:t>
      </w:r>
      <w:proofErr w:type="spellStart"/>
      <w:r w:rsidRPr="00F64DB0">
        <w:rPr>
          <w:rFonts w:ascii="Times New Roman" w:eastAsia="Cambria" w:hAnsi="Times New Roman" w:cs="Times New Roman"/>
          <w:color w:val="000000" w:themeColor="text1"/>
          <w:w w:val="99"/>
        </w:rPr>
        <w:t>Yaloupi</w:t>
      </w:r>
      <w:proofErr w:type="spellEnd"/>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Rivers</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in</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French</w:t>
      </w:r>
      <w:r w:rsidRPr="00F64DB0">
        <w:rPr>
          <w:rFonts w:ascii="Times New Roman" w:eastAsia="Cambria" w:hAnsi="Times New Roman" w:cs="Times New Roman"/>
          <w:color w:val="000000" w:themeColor="text1"/>
        </w:rPr>
        <w:t xml:space="preserve">  </w:t>
      </w:r>
      <w:proofErr w:type="spellStart"/>
      <w:r w:rsidRPr="00F64DB0">
        <w:rPr>
          <w:rFonts w:ascii="Times New Roman" w:eastAsia="Cambria" w:hAnsi="Times New Roman" w:cs="Times New Roman"/>
          <w:color w:val="000000" w:themeColor="text1"/>
          <w:w w:val="99"/>
        </w:rPr>
        <w:t>Gui</w:t>
      </w:r>
      <w:proofErr w:type="spellEnd"/>
      <w:r w:rsidRPr="00F64DB0">
        <w:rPr>
          <w:rFonts w:ascii="Times New Roman" w:eastAsia="Cambria" w:hAnsi="Times New Roman" w:cs="Times New Roman"/>
          <w:color w:val="000000" w:themeColor="text1"/>
          <w:w w:val="99"/>
        </w:rPr>
        <w:t xml:space="preserve">- </w:t>
      </w:r>
      <w:proofErr w:type="spellStart"/>
      <w:r w:rsidRPr="00F64DB0">
        <w:rPr>
          <w:rFonts w:ascii="Times New Roman" w:eastAsia="Cambria" w:hAnsi="Times New Roman" w:cs="Times New Roman"/>
          <w:color w:val="000000" w:themeColor="text1"/>
          <w:w w:val="99"/>
        </w:rPr>
        <w:t>ana</w:t>
      </w:r>
      <w:proofErr w:type="spellEnd"/>
      <w:r w:rsidRPr="00F64DB0">
        <w:rPr>
          <w:rFonts w:ascii="Times New Roman" w:eastAsia="Cambria" w:hAnsi="Times New Roman" w:cs="Times New Roman"/>
          <w:color w:val="000000" w:themeColor="text1"/>
          <w:w w:val="99"/>
        </w:rPr>
        <w:t>.</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INGENIC</w:t>
      </w:r>
      <w:r w:rsidRPr="00F64DB0">
        <w:rPr>
          <w:rFonts w:ascii="Times New Roman" w:eastAsia="Cambria" w:hAnsi="Times New Roman" w:cs="Times New Roman"/>
          <w:color w:val="000000" w:themeColor="text1"/>
        </w:rPr>
        <w:t xml:space="preserve"> </w:t>
      </w:r>
      <w:proofErr w:type="spellStart"/>
      <w:r w:rsidRPr="00F64DB0">
        <w:rPr>
          <w:rFonts w:ascii="Times New Roman" w:eastAsia="Cambria" w:hAnsi="Times New Roman" w:cs="Times New Roman"/>
          <w:color w:val="000000" w:themeColor="text1"/>
          <w:w w:val="99"/>
        </w:rPr>
        <w:t>Newslett</w:t>
      </w:r>
      <w:proofErr w:type="spellEnd"/>
      <w:r w:rsidRPr="00F64DB0">
        <w:rPr>
          <w:rFonts w:ascii="Times New Roman" w:eastAsia="Cambria" w:hAnsi="Times New Roman" w:cs="Times New Roman"/>
          <w:color w:val="000000" w:themeColor="text1"/>
          <w:w w:val="99"/>
        </w:rPr>
        <w:t>.</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3:</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20–21.</w:t>
      </w:r>
    </w:p>
    <w:p w14:paraId="317083C6" w14:textId="77777777" w:rsidR="00DD1CD2" w:rsidRPr="00F64DB0" w:rsidRDefault="00DD1CD2" w:rsidP="00F64DB0">
      <w:pPr>
        <w:spacing w:after="120" w:line="240" w:lineRule="auto"/>
        <w:ind w:left="720" w:right="85" w:hanging="720"/>
        <w:jc w:val="both"/>
        <w:rPr>
          <w:rFonts w:ascii="Times New Roman" w:eastAsia="Cambria" w:hAnsi="Times New Roman" w:cs="Times New Roman"/>
          <w:color w:val="000000" w:themeColor="text1"/>
        </w:rPr>
      </w:pPr>
      <w:proofErr w:type="spellStart"/>
      <w:proofErr w:type="gramStart"/>
      <w:r w:rsidRPr="00F64DB0">
        <w:rPr>
          <w:rFonts w:ascii="Times New Roman" w:eastAsia="Cambria" w:hAnsi="Times New Roman" w:cs="Times New Roman"/>
          <w:color w:val="000000" w:themeColor="text1"/>
          <w:w w:val="99"/>
        </w:rPr>
        <w:t>Lachenaud</w:t>
      </w:r>
      <w:proofErr w:type="spellEnd"/>
      <w:r w:rsidRPr="00F64DB0">
        <w:rPr>
          <w:rFonts w:ascii="Times New Roman" w:eastAsia="Cambria" w:hAnsi="Times New Roman" w:cs="Times New Roman"/>
          <w:color w:val="000000" w:themeColor="text1"/>
          <w:w w:val="99"/>
        </w:rPr>
        <w:t>,</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Ph.</w:t>
      </w:r>
      <w:proofErr w:type="gramEnd"/>
      <w:r w:rsidRPr="00F64DB0">
        <w:rPr>
          <w:rFonts w:ascii="Times New Roman" w:eastAsia="Cambria" w:hAnsi="Times New Roman" w:cs="Times New Roman"/>
          <w:color w:val="000000" w:themeColor="text1"/>
          <w:w w:val="99"/>
        </w:rPr>
        <w:t>,</w:t>
      </w:r>
      <w:r w:rsidRPr="00F64DB0">
        <w:rPr>
          <w:rFonts w:ascii="Times New Roman" w:eastAsia="Cambria" w:hAnsi="Times New Roman" w:cs="Times New Roman"/>
          <w:color w:val="000000" w:themeColor="text1"/>
        </w:rPr>
        <w:t xml:space="preserve">  </w:t>
      </w:r>
      <w:proofErr w:type="spellStart"/>
      <w:r w:rsidRPr="00F64DB0">
        <w:rPr>
          <w:rFonts w:ascii="Times New Roman" w:eastAsia="Cambria" w:hAnsi="Times New Roman" w:cs="Times New Roman"/>
          <w:color w:val="000000" w:themeColor="text1"/>
          <w:w w:val="99"/>
        </w:rPr>
        <w:t>Bonnot</w:t>
      </w:r>
      <w:proofErr w:type="spellEnd"/>
      <w:r w:rsidRPr="00F64DB0">
        <w:rPr>
          <w:rFonts w:ascii="Times New Roman" w:eastAsia="Cambria" w:hAnsi="Times New Roman" w:cs="Times New Roman"/>
          <w:color w:val="000000" w:themeColor="text1"/>
          <w:w w:val="99"/>
        </w:rPr>
        <w:t>,</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F.,</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Oliver</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G.,</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1999.</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Use</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of</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ﬂoral descriptors</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to</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study</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variability</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in</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wild</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cocoa</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trees (</w:t>
      </w:r>
      <w:proofErr w:type="gramStart"/>
      <w:r w:rsidRPr="00F64DB0">
        <w:rPr>
          <w:rFonts w:ascii="Times New Roman" w:eastAsia="Times New Roman" w:hAnsi="Times New Roman" w:cs="Times New Roman"/>
          <w:color w:val="000000" w:themeColor="text1"/>
          <w:w w:val="99"/>
        </w:rPr>
        <w:t>Theobroma</w:t>
      </w:r>
      <w:r w:rsidRPr="00F64DB0">
        <w:rPr>
          <w:rFonts w:ascii="Times New Roman" w:eastAsia="Times New Roman" w:hAnsi="Times New Roman" w:cs="Times New Roman"/>
          <w:color w:val="000000" w:themeColor="text1"/>
        </w:rPr>
        <w:t xml:space="preserve">  </w:t>
      </w:r>
      <w:r w:rsidRPr="00F64DB0">
        <w:rPr>
          <w:rFonts w:ascii="Times New Roman" w:eastAsia="Times New Roman" w:hAnsi="Times New Roman" w:cs="Times New Roman"/>
          <w:color w:val="000000" w:themeColor="text1"/>
          <w:w w:val="99"/>
        </w:rPr>
        <w:t>cacao</w:t>
      </w:r>
      <w:proofErr w:type="gramEnd"/>
      <w:r w:rsidRPr="00F64DB0">
        <w:rPr>
          <w:rFonts w:ascii="Times New Roman" w:eastAsia="Times New Roman" w:hAnsi="Times New Roman" w:cs="Times New Roman"/>
          <w:color w:val="000000" w:themeColor="text1"/>
        </w:rPr>
        <w:t xml:space="preserve">  </w:t>
      </w:r>
      <w:r w:rsidRPr="00F64DB0">
        <w:rPr>
          <w:rFonts w:ascii="Times New Roman" w:eastAsia="Cambria" w:hAnsi="Times New Roman" w:cs="Times New Roman"/>
          <w:color w:val="000000" w:themeColor="text1"/>
          <w:w w:val="99"/>
        </w:rPr>
        <w:t>L.)</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in</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French</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Guiana.</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Genet.</w:t>
      </w:r>
      <w:r w:rsidRPr="00F64DB0">
        <w:rPr>
          <w:rFonts w:ascii="Times New Roman" w:eastAsia="Cambria" w:hAnsi="Times New Roman" w:cs="Times New Roman"/>
          <w:color w:val="000000" w:themeColor="text1"/>
        </w:rPr>
        <w:t xml:space="preserve">  </w:t>
      </w:r>
      <w:proofErr w:type="spellStart"/>
      <w:r w:rsidRPr="00F64DB0">
        <w:rPr>
          <w:rFonts w:ascii="Times New Roman" w:eastAsia="Cambria" w:hAnsi="Times New Roman" w:cs="Times New Roman"/>
          <w:color w:val="000000" w:themeColor="text1"/>
          <w:w w:val="99"/>
        </w:rPr>
        <w:t>Resour</w:t>
      </w:r>
      <w:proofErr w:type="spellEnd"/>
      <w:r w:rsidRPr="00F64DB0">
        <w:rPr>
          <w:rFonts w:ascii="Times New Roman" w:eastAsia="Cambria" w:hAnsi="Times New Roman" w:cs="Times New Roman"/>
          <w:color w:val="000000" w:themeColor="text1"/>
          <w:w w:val="99"/>
        </w:rPr>
        <w:t>. Crop</w:t>
      </w:r>
      <w:r w:rsidRPr="00F64DB0">
        <w:rPr>
          <w:rFonts w:ascii="Times New Roman" w:eastAsia="Cambria" w:hAnsi="Times New Roman" w:cs="Times New Roman"/>
          <w:color w:val="000000" w:themeColor="text1"/>
        </w:rPr>
        <w:t xml:space="preserve"> </w:t>
      </w:r>
      <w:proofErr w:type="spellStart"/>
      <w:r w:rsidRPr="00F64DB0">
        <w:rPr>
          <w:rFonts w:ascii="Times New Roman" w:eastAsia="Cambria" w:hAnsi="Times New Roman" w:cs="Times New Roman"/>
          <w:color w:val="000000" w:themeColor="text1"/>
          <w:w w:val="99"/>
        </w:rPr>
        <w:t>Evol</w:t>
      </w:r>
      <w:proofErr w:type="spellEnd"/>
      <w:r w:rsidRPr="00F64DB0">
        <w:rPr>
          <w:rFonts w:ascii="Times New Roman" w:eastAsia="Cambria" w:hAnsi="Times New Roman" w:cs="Times New Roman"/>
          <w:color w:val="000000" w:themeColor="text1"/>
          <w:w w:val="99"/>
        </w:rPr>
        <w:t>.</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46:</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 xml:space="preserve">491–500. </w:t>
      </w:r>
    </w:p>
    <w:p w14:paraId="447C0B63" w14:textId="77777777" w:rsidR="00DD1CD2" w:rsidRPr="00F91E5F" w:rsidRDefault="00DD1CD2" w:rsidP="00F64DB0">
      <w:pPr>
        <w:shd w:val="clear" w:color="auto" w:fill="FFFFFF"/>
        <w:spacing w:after="120" w:line="240" w:lineRule="auto"/>
        <w:ind w:left="720" w:hanging="720"/>
        <w:jc w:val="both"/>
        <w:rPr>
          <w:rFonts w:ascii="Times New Roman" w:eastAsia="Times New Roman" w:hAnsi="Times New Roman" w:cs="Times New Roman"/>
          <w:color w:val="000000"/>
          <w:spacing w:val="-2"/>
          <w:lang w:val="fr-FR"/>
        </w:rPr>
      </w:pPr>
      <w:proofErr w:type="spellStart"/>
      <w:proofErr w:type="gramStart"/>
      <w:r w:rsidRPr="00F64DB0">
        <w:rPr>
          <w:rFonts w:ascii="Times New Roman" w:eastAsia="Cambria" w:hAnsi="Times New Roman" w:cs="Times New Roman"/>
          <w:color w:val="000000" w:themeColor="text1"/>
          <w:w w:val="99"/>
        </w:rPr>
        <w:t>Lachenaud</w:t>
      </w:r>
      <w:proofErr w:type="spellEnd"/>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Ph.</w:t>
      </w:r>
      <w:proofErr w:type="gramEnd"/>
      <w:r w:rsidRPr="00F64DB0">
        <w:rPr>
          <w:rFonts w:ascii="Times New Roman" w:eastAsia="Cambria" w:hAnsi="Times New Roman" w:cs="Times New Roman"/>
          <w:color w:val="000000" w:themeColor="text1"/>
          <w:w w:val="99"/>
        </w:rPr>
        <w:t>,</w:t>
      </w:r>
      <w:r w:rsidRPr="00F64DB0">
        <w:rPr>
          <w:rFonts w:ascii="Times New Roman" w:eastAsia="Cambria" w:hAnsi="Times New Roman" w:cs="Times New Roman"/>
          <w:color w:val="000000" w:themeColor="text1"/>
        </w:rPr>
        <w:t xml:space="preserve">  </w:t>
      </w:r>
      <w:proofErr w:type="spellStart"/>
      <w:r w:rsidRPr="00F64DB0">
        <w:rPr>
          <w:rFonts w:ascii="Times New Roman" w:eastAsia="Cambria" w:hAnsi="Times New Roman" w:cs="Times New Roman"/>
          <w:color w:val="000000" w:themeColor="text1"/>
          <w:w w:val="99"/>
        </w:rPr>
        <w:t>Mooleedhar</w:t>
      </w:r>
      <w:proofErr w:type="spellEnd"/>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V.,</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Couturier</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C.,</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1997.</w:t>
      </w:r>
      <w:r w:rsidRPr="00F64DB0">
        <w:rPr>
          <w:rFonts w:ascii="Times New Roman" w:eastAsia="Cambria" w:hAnsi="Times New Roman" w:cs="Times New Roman"/>
          <w:color w:val="000000" w:themeColor="text1"/>
        </w:rPr>
        <w:t xml:space="preserve"> </w:t>
      </w:r>
      <w:r w:rsidRPr="00F64DB0">
        <w:rPr>
          <w:rFonts w:ascii="Times New Roman" w:eastAsia="Times New Roman" w:hAnsi="Times New Roman" w:cs="Times New Roman"/>
          <w:color w:val="000000"/>
          <w:spacing w:val="-2"/>
          <w:lang w:val="en-US"/>
        </w:rPr>
        <w:t xml:space="preserve">Wild cocoa </w:t>
      </w:r>
      <w:r w:rsidRPr="00F64DB0">
        <w:rPr>
          <w:rFonts w:ascii="Times New Roman" w:eastAsia="Times New Roman" w:hAnsi="Times New Roman" w:cs="Times New Roman"/>
          <w:color w:val="000000"/>
          <w:spacing w:val="-3"/>
          <w:lang w:val="en-US"/>
        </w:rPr>
        <w:t xml:space="preserve">trees in French Guiana. </w:t>
      </w:r>
      <w:r w:rsidRPr="00F91E5F">
        <w:rPr>
          <w:rFonts w:ascii="Times New Roman" w:eastAsia="Times New Roman" w:hAnsi="Times New Roman" w:cs="Times New Roman"/>
          <w:color w:val="000000"/>
          <w:spacing w:val="-3"/>
          <w:lang w:val="fr-FR"/>
        </w:rPr>
        <w:t xml:space="preserve">New surveys. </w:t>
      </w:r>
      <w:r w:rsidRPr="00F91E5F">
        <w:rPr>
          <w:rFonts w:ascii="Times New Roman" w:eastAsia="Times New Roman" w:hAnsi="Times New Roman" w:cs="Times New Roman"/>
          <w:color w:val="000000"/>
          <w:spacing w:val="-2"/>
          <w:lang w:val="fr-FR"/>
        </w:rPr>
        <w:t xml:space="preserve">Plantations, Recherche, développement </w:t>
      </w:r>
      <w:r w:rsidRPr="00F91E5F">
        <w:rPr>
          <w:rFonts w:ascii="Times New Roman" w:eastAsia="Times New Roman" w:hAnsi="Times New Roman" w:cs="Times New Roman"/>
          <w:color w:val="000000"/>
          <w:spacing w:val="-1"/>
          <w:lang w:val="fr-FR"/>
        </w:rPr>
        <w:t>4: 25–32.</w:t>
      </w:r>
    </w:p>
    <w:p w14:paraId="2FF55909" w14:textId="77777777" w:rsidR="00DD1CD2" w:rsidRPr="00F64DB0" w:rsidRDefault="00DD1CD2" w:rsidP="00F64DB0">
      <w:pPr>
        <w:spacing w:after="120" w:line="240" w:lineRule="auto"/>
        <w:ind w:left="720" w:hanging="720"/>
        <w:jc w:val="both"/>
        <w:rPr>
          <w:rFonts w:ascii="Times New Roman" w:hAnsi="Times New Roman" w:cs="Times New Roman"/>
          <w:color w:val="000000"/>
          <w:shd w:val="clear" w:color="auto" w:fill="FFFFFF"/>
        </w:rPr>
      </w:pPr>
      <w:r w:rsidRPr="00F91E5F">
        <w:rPr>
          <w:rFonts w:ascii="Times New Roman" w:hAnsi="Times New Roman" w:cs="Times New Roman"/>
          <w:color w:val="000000"/>
          <w:shd w:val="clear" w:color="auto" w:fill="FFFFFF"/>
          <w:lang w:val="fr-FR"/>
        </w:rPr>
        <w:t>Masroor, M., Rehman, S., Avtar, R., Sahana, M., Ahmed, R., &amp; Sajjad, H., 2020. </w:t>
      </w:r>
      <w:r w:rsidRPr="00F64DB0">
        <w:rPr>
          <w:rFonts w:ascii="Times New Roman" w:hAnsi="Times New Roman" w:cs="Times New Roman"/>
          <w:color w:val="000000"/>
          <w:shd w:val="clear" w:color="auto" w:fill="FFFFFF"/>
        </w:rPr>
        <w:t>Exploring climate variability and its impact on drought occurrence: Evidence from Godavari Middle sub-basin, India. Weather and Climate Extremes, 100277. </w:t>
      </w:r>
      <w:hyperlink r:id="rId73" w:history="1">
        <w:r w:rsidRPr="00F64DB0">
          <w:rPr>
            <w:rStyle w:val="Lienhypertexte"/>
            <w:rFonts w:ascii="Times New Roman" w:hAnsi="Times New Roman" w:cs="Times New Roman"/>
            <w:shd w:val="clear" w:color="auto" w:fill="FFFFFF"/>
          </w:rPr>
          <w:t>https://doi.org/10.1016/j.wace.2020.100277</w:t>
        </w:r>
      </w:hyperlink>
      <w:r w:rsidRPr="00F64DB0">
        <w:rPr>
          <w:rFonts w:ascii="Times New Roman" w:hAnsi="Times New Roman" w:cs="Times New Roman"/>
          <w:color w:val="000000"/>
          <w:shd w:val="clear" w:color="auto" w:fill="FFFFFF"/>
        </w:rPr>
        <w:t xml:space="preserve"> </w:t>
      </w:r>
    </w:p>
    <w:p w14:paraId="72657659" w14:textId="77777777" w:rsidR="00DD1CD2" w:rsidRPr="00F64DB0" w:rsidRDefault="00DD1CD2" w:rsidP="00F64DB0">
      <w:pPr>
        <w:spacing w:after="120" w:line="240" w:lineRule="auto"/>
        <w:ind w:left="720" w:hanging="720"/>
        <w:jc w:val="both"/>
        <w:rPr>
          <w:rFonts w:ascii="Times New Roman" w:hAnsi="Times New Roman" w:cs="Times New Roman"/>
        </w:rPr>
      </w:pPr>
      <w:r w:rsidRPr="00F64DB0">
        <w:rPr>
          <w:rFonts w:ascii="Times New Roman" w:hAnsi="Times New Roman" w:cs="Times New Roman"/>
        </w:rPr>
        <w:t xml:space="preserve">Mazhar R, Ghafoor A, </w:t>
      </w:r>
      <w:proofErr w:type="spellStart"/>
      <w:r w:rsidRPr="00F64DB0">
        <w:rPr>
          <w:rFonts w:ascii="Times New Roman" w:hAnsi="Times New Roman" w:cs="Times New Roman"/>
        </w:rPr>
        <w:t>Xuehao</w:t>
      </w:r>
      <w:proofErr w:type="spellEnd"/>
      <w:r w:rsidRPr="00F64DB0">
        <w:rPr>
          <w:rFonts w:ascii="Times New Roman" w:hAnsi="Times New Roman" w:cs="Times New Roman"/>
        </w:rPr>
        <w:t xml:space="preserve"> B, Wei Z, 2020. Fostering Sustainable Agriculture: Do Institutional Factors Impact the Adoption of Multiple Climate-Smart Agricultural Practices among New Entry Organic Farmers in Pakistan? Journal of Cleaner Production, 124620. </w:t>
      </w:r>
      <w:hyperlink r:id="rId74" w:history="1">
        <w:r w:rsidRPr="00F64DB0">
          <w:rPr>
            <w:rStyle w:val="Lienhypertexte"/>
            <w:rFonts w:ascii="Times New Roman" w:hAnsi="Times New Roman" w:cs="Times New Roman"/>
          </w:rPr>
          <w:t>https://doi.org/10.1016/j.jclepro.2020.124620</w:t>
        </w:r>
      </w:hyperlink>
      <w:r w:rsidRPr="00F64DB0">
        <w:rPr>
          <w:rFonts w:ascii="Times New Roman" w:hAnsi="Times New Roman" w:cs="Times New Roman"/>
        </w:rPr>
        <w:t xml:space="preserve">   </w:t>
      </w:r>
    </w:p>
    <w:p w14:paraId="55EF63F6" w14:textId="77777777" w:rsidR="00DD1CD2" w:rsidRPr="00F64DB0" w:rsidRDefault="00DD1CD2" w:rsidP="00F64DB0">
      <w:pPr>
        <w:spacing w:after="120" w:line="240" w:lineRule="auto"/>
        <w:ind w:left="720" w:hanging="720"/>
        <w:jc w:val="both"/>
        <w:rPr>
          <w:rFonts w:ascii="Times New Roman" w:hAnsi="Times New Roman" w:cs="Times New Roman"/>
          <w:color w:val="636363"/>
          <w:shd w:val="clear" w:color="auto" w:fill="FFFFFF"/>
        </w:rPr>
      </w:pPr>
      <w:r w:rsidRPr="00F64DB0">
        <w:rPr>
          <w:rFonts w:ascii="Times New Roman" w:hAnsi="Times New Roman" w:cs="Times New Roman"/>
          <w:color w:val="000000" w:themeColor="text1"/>
          <w:shd w:val="clear" w:color="auto" w:fill="FFFFFF"/>
        </w:rPr>
        <w:t xml:space="preserve">Medina, V., Laliberte, B., 2017 A review of research on the effects of drought and temperature stress and increased CO2 on Theobroma cacao L., and the role of genetic diversity to address climate change. Costa Rica: </w:t>
      </w:r>
      <w:proofErr w:type="spellStart"/>
      <w:r w:rsidRPr="00F64DB0">
        <w:rPr>
          <w:rFonts w:ascii="Times New Roman" w:hAnsi="Times New Roman" w:cs="Times New Roman"/>
          <w:color w:val="000000" w:themeColor="text1"/>
          <w:shd w:val="clear" w:color="auto" w:fill="FFFFFF"/>
        </w:rPr>
        <w:t>Bioversity</w:t>
      </w:r>
      <w:proofErr w:type="spellEnd"/>
      <w:r w:rsidRPr="00F64DB0">
        <w:rPr>
          <w:rFonts w:ascii="Times New Roman" w:hAnsi="Times New Roman" w:cs="Times New Roman"/>
          <w:color w:val="000000" w:themeColor="text1"/>
          <w:shd w:val="clear" w:color="auto" w:fill="FFFFFF"/>
        </w:rPr>
        <w:t xml:space="preserve"> International, 51 p. ISBN: 978-92-9255-074-5</w:t>
      </w:r>
    </w:p>
    <w:p w14:paraId="662827E8" w14:textId="77777777" w:rsidR="00DD1CD2" w:rsidRPr="00F64DB0" w:rsidRDefault="00DD1CD2" w:rsidP="00F64DB0">
      <w:pPr>
        <w:spacing w:after="120" w:line="240" w:lineRule="auto"/>
        <w:ind w:left="720" w:hanging="720"/>
        <w:jc w:val="both"/>
        <w:rPr>
          <w:rFonts w:ascii="Times New Roman" w:hAnsi="Times New Roman" w:cs="Times New Roman"/>
          <w:lang w:val="en-US"/>
        </w:rPr>
      </w:pPr>
      <w:proofErr w:type="spellStart"/>
      <w:r w:rsidRPr="00F64DB0">
        <w:rPr>
          <w:rFonts w:ascii="Times New Roman" w:hAnsi="Times New Roman" w:cs="Times New Roman"/>
        </w:rPr>
        <w:t>Motamayor</w:t>
      </w:r>
      <w:proofErr w:type="spellEnd"/>
      <w:r w:rsidRPr="00F64DB0">
        <w:rPr>
          <w:rFonts w:ascii="Times New Roman" w:hAnsi="Times New Roman" w:cs="Times New Roman"/>
        </w:rPr>
        <w:t xml:space="preserve"> J. C., </w:t>
      </w:r>
      <w:proofErr w:type="spellStart"/>
      <w:r w:rsidRPr="00F64DB0">
        <w:rPr>
          <w:rFonts w:ascii="Times New Roman" w:hAnsi="Times New Roman" w:cs="Times New Roman"/>
        </w:rPr>
        <w:t>Risterucci</w:t>
      </w:r>
      <w:proofErr w:type="spellEnd"/>
      <w:r w:rsidRPr="00F64DB0">
        <w:rPr>
          <w:rFonts w:ascii="Times New Roman" w:hAnsi="Times New Roman" w:cs="Times New Roman"/>
        </w:rPr>
        <w:t xml:space="preserve"> A. M., Heath M., Lanaud C., 2003. Cacao domestication II: progenitor germplasm of the </w:t>
      </w:r>
      <w:proofErr w:type="spellStart"/>
      <w:r w:rsidRPr="00F64DB0">
        <w:rPr>
          <w:rFonts w:ascii="Times New Roman" w:hAnsi="Times New Roman" w:cs="Times New Roman"/>
        </w:rPr>
        <w:t>Trinitario</w:t>
      </w:r>
      <w:proofErr w:type="spellEnd"/>
      <w:r w:rsidRPr="00F64DB0">
        <w:rPr>
          <w:rFonts w:ascii="Times New Roman" w:hAnsi="Times New Roman" w:cs="Times New Roman"/>
        </w:rPr>
        <w:t xml:space="preserve"> cacao cultivar. Heredity 91: 322–330. </w:t>
      </w:r>
      <w:hyperlink r:id="rId75" w:history="1">
        <w:r w:rsidRPr="00F64DB0">
          <w:rPr>
            <w:rStyle w:val="Lienhypertexte"/>
            <w:rFonts w:ascii="Times New Roman" w:hAnsi="Times New Roman" w:cs="Times New Roman"/>
          </w:rPr>
          <w:t>https://doi.org/10.1371/journal.pone.0003311</w:t>
        </w:r>
      </w:hyperlink>
      <w:r w:rsidRPr="00F64DB0">
        <w:rPr>
          <w:rFonts w:ascii="Times New Roman" w:hAnsi="Times New Roman" w:cs="Times New Roman"/>
        </w:rPr>
        <w:t xml:space="preserve"> </w:t>
      </w:r>
    </w:p>
    <w:p w14:paraId="2D8FE00D" w14:textId="77777777" w:rsidR="00DD1CD2" w:rsidRPr="00F64DB0" w:rsidRDefault="00DD1CD2" w:rsidP="00F64DB0">
      <w:pPr>
        <w:spacing w:after="120" w:line="240" w:lineRule="auto"/>
        <w:ind w:left="720" w:hanging="720"/>
        <w:jc w:val="both"/>
        <w:rPr>
          <w:rFonts w:ascii="Times New Roman" w:hAnsi="Times New Roman" w:cs="Times New Roman"/>
          <w:lang w:val="en-US"/>
        </w:rPr>
      </w:pPr>
      <w:proofErr w:type="spellStart"/>
      <w:r w:rsidRPr="00F64DB0">
        <w:rPr>
          <w:rFonts w:ascii="Times New Roman" w:hAnsi="Times New Roman" w:cs="Times New Roman"/>
          <w:lang w:val="en-US"/>
        </w:rPr>
        <w:lastRenderedPageBreak/>
        <w:t>Motamayor</w:t>
      </w:r>
      <w:proofErr w:type="spellEnd"/>
      <w:r w:rsidRPr="00F64DB0">
        <w:rPr>
          <w:rFonts w:ascii="Times New Roman" w:hAnsi="Times New Roman" w:cs="Times New Roman"/>
          <w:lang w:val="en-US"/>
        </w:rPr>
        <w:t xml:space="preserve"> JC, </w:t>
      </w:r>
      <w:proofErr w:type="spellStart"/>
      <w:r w:rsidRPr="00F64DB0">
        <w:rPr>
          <w:rFonts w:ascii="Times New Roman" w:hAnsi="Times New Roman" w:cs="Times New Roman"/>
          <w:lang w:val="en-US"/>
        </w:rPr>
        <w:t>Lachenaud</w:t>
      </w:r>
      <w:proofErr w:type="spellEnd"/>
      <w:r w:rsidRPr="00F64DB0">
        <w:rPr>
          <w:rFonts w:ascii="Times New Roman" w:hAnsi="Times New Roman" w:cs="Times New Roman"/>
          <w:lang w:val="en-US"/>
        </w:rPr>
        <w:t xml:space="preserve"> P, da Silva e </w:t>
      </w:r>
      <w:proofErr w:type="spellStart"/>
      <w:r w:rsidRPr="00F64DB0">
        <w:rPr>
          <w:rFonts w:ascii="Times New Roman" w:hAnsi="Times New Roman" w:cs="Times New Roman"/>
          <w:lang w:val="en-US"/>
        </w:rPr>
        <w:t>Mota</w:t>
      </w:r>
      <w:proofErr w:type="spellEnd"/>
      <w:r w:rsidRPr="00F64DB0">
        <w:rPr>
          <w:rFonts w:ascii="Times New Roman" w:hAnsi="Times New Roman" w:cs="Times New Roman"/>
          <w:lang w:val="en-US"/>
        </w:rPr>
        <w:t xml:space="preserve"> JW, </w:t>
      </w:r>
      <w:proofErr w:type="spellStart"/>
      <w:r w:rsidRPr="00F64DB0">
        <w:rPr>
          <w:rFonts w:ascii="Times New Roman" w:hAnsi="Times New Roman" w:cs="Times New Roman"/>
          <w:lang w:val="en-US"/>
        </w:rPr>
        <w:t>Loor</w:t>
      </w:r>
      <w:proofErr w:type="spellEnd"/>
      <w:r w:rsidRPr="00F64DB0">
        <w:rPr>
          <w:rFonts w:ascii="Times New Roman" w:hAnsi="Times New Roman" w:cs="Times New Roman"/>
          <w:lang w:val="en-US"/>
        </w:rPr>
        <w:t xml:space="preserve"> R, Kuhn DN, et al., 2008. Geographic and Genetic Population Differentiation of the Amazonian Chocolate Tree (Theobroma cacao L). </w:t>
      </w:r>
      <w:proofErr w:type="spellStart"/>
      <w:r w:rsidRPr="00F64DB0">
        <w:rPr>
          <w:rFonts w:ascii="Times New Roman" w:hAnsi="Times New Roman" w:cs="Times New Roman"/>
          <w:lang w:val="en-US"/>
        </w:rPr>
        <w:t>PLoS</w:t>
      </w:r>
      <w:proofErr w:type="spellEnd"/>
      <w:r w:rsidRPr="00F64DB0">
        <w:rPr>
          <w:rFonts w:ascii="Times New Roman" w:hAnsi="Times New Roman" w:cs="Times New Roman"/>
          <w:lang w:val="en-US"/>
        </w:rPr>
        <w:t xml:space="preserve"> ONE 3(10): e3311. </w:t>
      </w:r>
      <w:hyperlink r:id="rId76" w:history="1">
        <w:r w:rsidRPr="00F64DB0">
          <w:rPr>
            <w:rStyle w:val="Lienhypertexte"/>
            <w:rFonts w:ascii="Times New Roman" w:hAnsi="Times New Roman" w:cs="Times New Roman"/>
            <w:lang w:val="en-US"/>
          </w:rPr>
          <w:t>https://doi.org/10.1371/journal.pone.0003311</w:t>
        </w:r>
      </w:hyperlink>
      <w:r w:rsidRPr="00F64DB0">
        <w:rPr>
          <w:rFonts w:ascii="Times New Roman" w:hAnsi="Times New Roman" w:cs="Times New Roman"/>
          <w:lang w:val="en-US"/>
        </w:rPr>
        <w:t xml:space="preserve"> </w:t>
      </w:r>
    </w:p>
    <w:p w14:paraId="4DF6AAC0" w14:textId="178880F8" w:rsidR="003B0F1D" w:rsidRPr="00F64DB0" w:rsidRDefault="003B0F1D" w:rsidP="00F64DB0">
      <w:pPr>
        <w:spacing w:after="120" w:line="240" w:lineRule="auto"/>
        <w:ind w:left="720" w:hanging="720"/>
        <w:jc w:val="both"/>
        <w:rPr>
          <w:rFonts w:ascii="Times New Roman" w:eastAsia="Times New Roman" w:hAnsi="Times New Roman" w:cs="Times New Roman"/>
          <w:color w:val="000000" w:themeColor="text1"/>
        </w:rPr>
      </w:pPr>
      <w:bookmarkStart w:id="51" w:name="_Hlk126183877"/>
      <w:proofErr w:type="spellStart"/>
      <w:r w:rsidRPr="00F64DB0">
        <w:rPr>
          <w:rFonts w:ascii="Times New Roman" w:hAnsi="Times New Roman" w:cs="Times New Roman"/>
          <w:color w:val="2E414F"/>
          <w:shd w:val="clear" w:color="auto" w:fill="FFFFFF"/>
        </w:rPr>
        <w:t>Somarriba</w:t>
      </w:r>
      <w:proofErr w:type="spellEnd"/>
      <w:r w:rsidRPr="00F64DB0">
        <w:rPr>
          <w:rFonts w:ascii="Times New Roman" w:hAnsi="Times New Roman" w:cs="Times New Roman"/>
          <w:color w:val="2E414F"/>
          <w:shd w:val="clear" w:color="auto" w:fill="FFFFFF"/>
        </w:rPr>
        <w:t>, Eduardo and J. W. Beer., 2011 “Productivity of Theobroma cacao agroforestry systems with timber or legume service shade trees.” </w:t>
      </w:r>
      <w:r w:rsidRPr="00F64DB0">
        <w:rPr>
          <w:rStyle w:val="Accentuation"/>
          <w:rFonts w:ascii="Times New Roman" w:hAnsi="Times New Roman" w:cs="Times New Roman"/>
          <w:color w:val="2E414F"/>
        </w:rPr>
        <w:t>Agroforestry Systems</w:t>
      </w:r>
      <w:r w:rsidRPr="00F64DB0">
        <w:rPr>
          <w:rFonts w:ascii="Times New Roman" w:hAnsi="Times New Roman" w:cs="Times New Roman"/>
          <w:color w:val="2E414F"/>
          <w:shd w:val="clear" w:color="auto" w:fill="FFFFFF"/>
        </w:rPr>
        <w:t> 81: 109-121.</w:t>
      </w:r>
    </w:p>
    <w:bookmarkEnd w:id="51"/>
    <w:p w14:paraId="6673B6ED" w14:textId="77777777" w:rsidR="00DD1CD2" w:rsidRPr="00F64DB0" w:rsidRDefault="00DD1CD2" w:rsidP="00F64DB0">
      <w:pPr>
        <w:spacing w:after="120" w:line="240" w:lineRule="auto"/>
        <w:ind w:left="720" w:hanging="720"/>
        <w:jc w:val="both"/>
        <w:rPr>
          <w:rFonts w:ascii="Times New Roman" w:hAnsi="Times New Roman" w:cs="Times New Roman"/>
          <w:color w:val="000000"/>
          <w:shd w:val="clear" w:color="auto" w:fill="FFFFFF"/>
        </w:rPr>
      </w:pPr>
      <w:proofErr w:type="spellStart"/>
      <w:r w:rsidRPr="00F64DB0">
        <w:rPr>
          <w:rFonts w:ascii="Times New Roman" w:hAnsi="Times New Roman" w:cs="Times New Roman"/>
          <w:color w:val="000000"/>
          <w:shd w:val="clear" w:color="auto" w:fill="FFFFFF"/>
        </w:rPr>
        <w:t>Wichitarapongsakun</w:t>
      </w:r>
      <w:proofErr w:type="spellEnd"/>
      <w:r w:rsidRPr="00F64DB0">
        <w:rPr>
          <w:rFonts w:ascii="Times New Roman" w:hAnsi="Times New Roman" w:cs="Times New Roman"/>
          <w:color w:val="000000"/>
          <w:shd w:val="clear" w:color="auto" w:fill="FFFFFF"/>
        </w:rPr>
        <w:t xml:space="preserve">, P., Sarin, C., </w:t>
      </w:r>
      <w:proofErr w:type="spellStart"/>
      <w:r w:rsidRPr="00F64DB0">
        <w:rPr>
          <w:rFonts w:ascii="Times New Roman" w:hAnsi="Times New Roman" w:cs="Times New Roman"/>
          <w:color w:val="000000"/>
          <w:shd w:val="clear" w:color="auto" w:fill="FFFFFF"/>
        </w:rPr>
        <w:t>Klomjek</w:t>
      </w:r>
      <w:proofErr w:type="spellEnd"/>
      <w:r w:rsidRPr="00F64DB0">
        <w:rPr>
          <w:rFonts w:ascii="Times New Roman" w:hAnsi="Times New Roman" w:cs="Times New Roman"/>
          <w:color w:val="000000"/>
          <w:shd w:val="clear" w:color="auto" w:fill="FFFFFF"/>
        </w:rPr>
        <w:t xml:space="preserve">, P., &amp; </w:t>
      </w:r>
      <w:proofErr w:type="spellStart"/>
      <w:r w:rsidRPr="00F64DB0">
        <w:rPr>
          <w:rFonts w:ascii="Times New Roman" w:hAnsi="Times New Roman" w:cs="Times New Roman"/>
          <w:color w:val="000000"/>
          <w:shd w:val="clear" w:color="auto" w:fill="FFFFFF"/>
        </w:rPr>
        <w:t>Chuenchooklin</w:t>
      </w:r>
      <w:proofErr w:type="spellEnd"/>
      <w:r w:rsidRPr="00F64DB0">
        <w:rPr>
          <w:rFonts w:ascii="Times New Roman" w:hAnsi="Times New Roman" w:cs="Times New Roman"/>
          <w:color w:val="000000"/>
          <w:shd w:val="clear" w:color="auto" w:fill="FFFFFF"/>
        </w:rPr>
        <w:t xml:space="preserve">, S., 2016. Rainfall prediction and meteorological drought analysis in the Sakae Krang River basin of Thailand. Agriculture and Natural Resources, 50: 490–498. </w:t>
      </w:r>
      <w:hyperlink r:id="rId77" w:history="1">
        <w:r w:rsidRPr="00F64DB0">
          <w:rPr>
            <w:rStyle w:val="Lienhypertexte"/>
            <w:rFonts w:ascii="Times New Roman" w:hAnsi="Times New Roman" w:cs="Times New Roman"/>
            <w:shd w:val="clear" w:color="auto" w:fill="FFFFFF"/>
          </w:rPr>
          <w:t>https://doi.org/10.1016/j.anres.2016.05.003</w:t>
        </w:r>
      </w:hyperlink>
      <w:r w:rsidRPr="00F64DB0">
        <w:rPr>
          <w:rFonts w:ascii="Times New Roman" w:hAnsi="Times New Roman" w:cs="Times New Roman"/>
          <w:color w:val="000000"/>
          <w:shd w:val="clear" w:color="auto" w:fill="FFFFFF"/>
        </w:rPr>
        <w:t xml:space="preserve"> </w:t>
      </w:r>
    </w:p>
    <w:p w14:paraId="55E76865" w14:textId="77777777" w:rsidR="00DD1CD2" w:rsidRPr="00F64DB0" w:rsidRDefault="00DD1CD2" w:rsidP="00F64DB0">
      <w:pPr>
        <w:spacing w:after="120" w:line="240" w:lineRule="auto"/>
        <w:ind w:left="720" w:hanging="720"/>
        <w:rPr>
          <w:rStyle w:val="Lienhypertexte"/>
          <w:rFonts w:ascii="Times New Roman" w:eastAsiaTheme="majorEastAsia" w:hAnsi="Times New Roman" w:cs="Times New Roman"/>
          <w:b/>
          <w:bCs/>
        </w:rPr>
      </w:pPr>
      <w:proofErr w:type="spellStart"/>
      <w:r w:rsidRPr="00F64DB0">
        <w:rPr>
          <w:rFonts w:ascii="Times New Roman" w:hAnsi="Times New Roman" w:cs="Times New Roman"/>
        </w:rPr>
        <w:t>Wongnaa</w:t>
      </w:r>
      <w:proofErr w:type="spellEnd"/>
      <w:r w:rsidRPr="00F64DB0">
        <w:rPr>
          <w:rFonts w:ascii="Times New Roman" w:hAnsi="Times New Roman" w:cs="Times New Roman"/>
        </w:rPr>
        <w:t xml:space="preserve">, </w:t>
      </w:r>
      <w:hyperlink r:id="rId78" w:anchor="!" w:history="1">
        <w:r w:rsidRPr="00F64DB0">
          <w:rPr>
            <w:rStyle w:val="text"/>
            <w:rFonts w:ascii="Times New Roman" w:hAnsi="Times New Roman" w:cs="Times New Roman"/>
          </w:rPr>
          <w:t>C. A</w:t>
        </w:r>
      </w:hyperlink>
      <w:r w:rsidRPr="00F64DB0">
        <w:rPr>
          <w:rStyle w:val="author-ref"/>
          <w:rFonts w:ascii="Times New Roman" w:hAnsi="Times New Roman" w:cs="Times New Roman"/>
        </w:rPr>
        <w:t xml:space="preserve">., Babu, </w:t>
      </w:r>
      <w:hyperlink r:id="rId79" w:anchor="!" w:history="1">
        <w:r w:rsidRPr="00F64DB0">
          <w:rPr>
            <w:rStyle w:val="text"/>
            <w:rFonts w:ascii="Times New Roman" w:hAnsi="Times New Roman" w:cs="Times New Roman"/>
          </w:rPr>
          <w:t>S</w:t>
        </w:r>
      </w:hyperlink>
      <w:r w:rsidRPr="00F64DB0">
        <w:rPr>
          <w:rStyle w:val="author-ref"/>
          <w:rFonts w:ascii="Times New Roman" w:hAnsi="Times New Roman" w:cs="Times New Roman"/>
        </w:rPr>
        <w:t xml:space="preserve">., </w:t>
      </w:r>
      <w:r w:rsidRPr="00F64DB0">
        <w:rPr>
          <w:rFonts w:ascii="Times New Roman" w:hAnsi="Times New Roman" w:cs="Times New Roman"/>
        </w:rPr>
        <w:t xml:space="preserve">2020. </w:t>
      </w:r>
      <w:r w:rsidRPr="00F64DB0">
        <w:rPr>
          <w:rStyle w:val="title-text"/>
          <w:rFonts w:ascii="Times New Roman" w:hAnsi="Times New Roman" w:cs="Times New Roman"/>
        </w:rPr>
        <w:t>Building resilience to shocks of climate change in Ghana's cocoa production and its effect on productivity and incomes.</w:t>
      </w:r>
      <w:r w:rsidRPr="00F64DB0">
        <w:rPr>
          <w:rFonts w:ascii="Times New Roman" w:hAnsi="Times New Roman" w:cs="Times New Roman"/>
        </w:rPr>
        <w:t xml:space="preserve"> </w:t>
      </w:r>
      <w:r w:rsidRPr="00F64DB0">
        <w:rPr>
          <w:rFonts w:ascii="Times New Roman" w:eastAsiaTheme="majorEastAsia" w:hAnsi="Times New Roman" w:cs="Times New Roman"/>
        </w:rPr>
        <w:t>Technology in Society</w:t>
      </w:r>
      <w:r w:rsidRPr="00F64DB0">
        <w:rPr>
          <w:rStyle w:val="Lienhypertexte"/>
          <w:rFonts w:ascii="Times New Roman" w:eastAsiaTheme="majorEastAsia" w:hAnsi="Times New Roman" w:cs="Times New Roman"/>
        </w:rPr>
        <w:t xml:space="preserve">. 62: 101288. </w:t>
      </w:r>
      <w:hyperlink r:id="rId80" w:history="1">
        <w:r w:rsidRPr="00F64DB0">
          <w:rPr>
            <w:rStyle w:val="Lienhypertexte"/>
            <w:rFonts w:ascii="Times New Roman" w:hAnsi="Times New Roman" w:cs="Times New Roman"/>
          </w:rPr>
          <w:t>https://doi.org/10.1016/j.techsoc.2020.101288</w:t>
        </w:r>
      </w:hyperlink>
      <w:r w:rsidRPr="00F64DB0">
        <w:rPr>
          <w:rFonts w:ascii="Times New Roman" w:hAnsi="Times New Roman" w:cs="Times New Roman"/>
        </w:rPr>
        <w:t xml:space="preserve"> </w:t>
      </w:r>
    </w:p>
    <w:p w14:paraId="299CDA30" w14:textId="77777777" w:rsidR="00DD1CD2" w:rsidRPr="00F64DB0" w:rsidRDefault="00DD1CD2" w:rsidP="00F64DB0">
      <w:pPr>
        <w:spacing w:after="120" w:line="240" w:lineRule="auto"/>
        <w:ind w:left="720" w:hanging="720"/>
        <w:jc w:val="both"/>
        <w:rPr>
          <w:rFonts w:ascii="Times New Roman" w:eastAsia="Cambria" w:hAnsi="Times New Roman" w:cs="Times New Roman"/>
          <w:color w:val="000000" w:themeColor="text1"/>
          <w:w w:val="99"/>
        </w:rPr>
      </w:pPr>
      <w:r w:rsidRPr="00F64DB0">
        <w:rPr>
          <w:rFonts w:ascii="Times New Roman" w:eastAsia="Cambria" w:hAnsi="Times New Roman" w:cs="Times New Roman"/>
          <w:color w:val="000000" w:themeColor="text1"/>
          <w:w w:val="99"/>
        </w:rPr>
        <w:t>Wood,</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G. A. R., Lass,</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R. A.,</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1985.</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Cocoa.</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4th</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ed.</w:t>
      </w:r>
      <w:r w:rsidRPr="00F64DB0">
        <w:rPr>
          <w:rFonts w:ascii="Times New Roman" w:eastAsia="Cambria" w:hAnsi="Times New Roman" w:cs="Times New Roman"/>
          <w:color w:val="000000" w:themeColor="text1"/>
        </w:rPr>
        <w:t xml:space="preserve">  </w:t>
      </w:r>
      <w:r w:rsidRPr="00F64DB0">
        <w:rPr>
          <w:rFonts w:ascii="Times New Roman" w:eastAsia="Cambria" w:hAnsi="Times New Roman" w:cs="Times New Roman"/>
          <w:color w:val="000000" w:themeColor="text1"/>
          <w:w w:val="99"/>
        </w:rPr>
        <w:t>Longman, London.</w:t>
      </w:r>
    </w:p>
    <w:p w14:paraId="69D547DD" w14:textId="77777777" w:rsidR="00DD1CD2" w:rsidRPr="00F64DB0" w:rsidRDefault="00DD1CD2" w:rsidP="00F64DB0">
      <w:pPr>
        <w:spacing w:after="120" w:line="240" w:lineRule="auto"/>
        <w:ind w:left="720" w:hanging="720"/>
        <w:jc w:val="both"/>
        <w:rPr>
          <w:rFonts w:ascii="Times New Roman" w:hAnsi="Times New Roman" w:cs="Times New Roman"/>
        </w:rPr>
      </w:pPr>
      <w:bookmarkStart w:id="52" w:name="_GoBack"/>
      <w:r w:rsidRPr="00F91E5F">
        <w:rPr>
          <w:rStyle w:val="text"/>
          <w:rFonts w:ascii="Times New Roman" w:hAnsi="Times New Roman" w:cs="Times New Roman"/>
        </w:rPr>
        <w:t>Zakaria,</w:t>
      </w:r>
      <w:r w:rsidRPr="00F91E5F">
        <w:rPr>
          <w:rStyle w:val="author-ref"/>
          <w:rFonts w:ascii="Times New Roman" w:hAnsi="Times New Roman" w:cs="Times New Roman"/>
          <w:vertAlign w:val="superscript"/>
        </w:rPr>
        <w:t xml:space="preserve"> </w:t>
      </w:r>
      <w:r w:rsidRPr="00F91E5F">
        <w:rPr>
          <w:rStyle w:val="author-ref"/>
          <w:rFonts w:ascii="Times New Roman" w:hAnsi="Times New Roman" w:cs="Times New Roman"/>
        </w:rPr>
        <w:t>A.,</w:t>
      </w:r>
      <w:r w:rsidRPr="00F91E5F">
        <w:rPr>
          <w:rStyle w:val="text"/>
          <w:rFonts w:ascii="Times New Roman" w:hAnsi="Times New Roman" w:cs="Times New Roman"/>
        </w:rPr>
        <w:t xml:space="preserve"> Azumah</w:t>
      </w:r>
      <w:r w:rsidRPr="00F91E5F">
        <w:rPr>
          <w:rStyle w:val="author-ref"/>
          <w:rFonts w:ascii="Times New Roman" w:hAnsi="Times New Roman" w:cs="Times New Roman"/>
        </w:rPr>
        <w:t xml:space="preserve">, S. B., </w:t>
      </w:r>
      <w:r w:rsidRPr="00F91E5F">
        <w:rPr>
          <w:rStyle w:val="text"/>
          <w:rFonts w:ascii="Times New Roman" w:hAnsi="Times New Roman" w:cs="Times New Roman"/>
        </w:rPr>
        <w:t>Appiah-Twumasi</w:t>
      </w:r>
      <w:r w:rsidRPr="00F91E5F">
        <w:rPr>
          <w:rStyle w:val="author-ref"/>
          <w:rFonts w:ascii="Times New Roman" w:hAnsi="Times New Roman" w:cs="Times New Roman"/>
        </w:rPr>
        <w:t xml:space="preserve">, M., </w:t>
      </w:r>
      <w:r w:rsidRPr="00F91E5F">
        <w:rPr>
          <w:rStyle w:val="text"/>
          <w:rFonts w:ascii="Times New Roman" w:hAnsi="Times New Roman" w:cs="Times New Roman"/>
        </w:rPr>
        <w:t>Dagunga</w:t>
      </w:r>
      <w:r w:rsidRPr="00F91E5F">
        <w:rPr>
          <w:rStyle w:val="author-ref"/>
          <w:rFonts w:ascii="Times New Roman" w:hAnsi="Times New Roman" w:cs="Times New Roman"/>
        </w:rPr>
        <w:t xml:space="preserve">, G., </w:t>
      </w:r>
      <w:r w:rsidRPr="00F91E5F">
        <w:rPr>
          <w:rFonts w:ascii="Times New Roman" w:hAnsi="Times New Roman" w:cs="Times New Roman"/>
          <w:color w:val="2E2E2E"/>
        </w:rPr>
        <w:t xml:space="preserve">2020. </w:t>
      </w:r>
      <w:bookmarkEnd w:id="52"/>
      <w:r w:rsidRPr="00F64DB0">
        <w:rPr>
          <w:rStyle w:val="title-text"/>
          <w:rFonts w:ascii="Times New Roman" w:hAnsi="Times New Roman" w:cs="Times New Roman"/>
          <w:color w:val="505050"/>
        </w:rPr>
        <w:t xml:space="preserve">Adoption of climate-smart agricultural practices among farm households in Ghana: The role of farmer participation in training programmes, </w:t>
      </w:r>
      <w:r w:rsidRPr="00F64DB0">
        <w:rPr>
          <w:rFonts w:ascii="Times New Roman" w:hAnsi="Times New Roman" w:cs="Times New Roman"/>
        </w:rPr>
        <w:t>Technology in Society</w:t>
      </w:r>
      <w:r w:rsidRPr="00F64DB0">
        <w:rPr>
          <w:rFonts w:ascii="Times New Roman" w:eastAsiaTheme="majorEastAsia" w:hAnsi="Times New Roman" w:cs="Times New Roman"/>
        </w:rPr>
        <w:t>,</w:t>
      </w:r>
      <w:r w:rsidRPr="00F64DB0">
        <w:rPr>
          <w:rFonts w:ascii="Times New Roman" w:hAnsi="Times New Roman" w:cs="Times New Roman"/>
        </w:rPr>
        <w:t xml:space="preserve"> 63:</w:t>
      </w:r>
      <w:r w:rsidRPr="00F64DB0">
        <w:rPr>
          <w:rFonts w:ascii="Times New Roman" w:hAnsi="Times New Roman" w:cs="Times New Roman"/>
          <w:color w:val="2E2E2E"/>
        </w:rPr>
        <w:t xml:space="preserve"> 101338. </w:t>
      </w:r>
      <w:hyperlink r:id="rId81" w:history="1">
        <w:r w:rsidRPr="00F64DB0">
          <w:rPr>
            <w:rStyle w:val="Lienhypertexte"/>
            <w:rFonts w:ascii="Times New Roman" w:hAnsi="Times New Roman" w:cs="Times New Roman"/>
          </w:rPr>
          <w:t>https://doi.org/10.1016/j.techsoc.2020.101338</w:t>
        </w:r>
      </w:hyperlink>
      <w:r w:rsidRPr="00F64DB0">
        <w:rPr>
          <w:rFonts w:ascii="Times New Roman" w:hAnsi="Times New Roman" w:cs="Times New Roman"/>
        </w:rPr>
        <w:t xml:space="preserve"> </w:t>
      </w:r>
    </w:p>
    <w:p w14:paraId="560E11D4" w14:textId="77777777" w:rsidR="00DD1CD2" w:rsidRPr="00F64DB0" w:rsidRDefault="00DD1CD2" w:rsidP="00F64DB0">
      <w:pPr>
        <w:spacing w:after="120" w:line="240" w:lineRule="auto"/>
        <w:ind w:left="720" w:hanging="720"/>
        <w:jc w:val="both"/>
        <w:rPr>
          <w:rFonts w:ascii="Times New Roman" w:hAnsi="Times New Roman" w:cs="Times New Roman"/>
          <w:color w:val="000000"/>
          <w:shd w:val="clear" w:color="auto" w:fill="FFFFFF"/>
        </w:rPr>
      </w:pPr>
      <w:bookmarkStart w:id="53" w:name="_Toc67305332"/>
      <w:bookmarkStart w:id="54" w:name="_Toc67306607"/>
      <w:bookmarkStart w:id="55" w:name="_Toc67307688"/>
      <w:r w:rsidRPr="00F64DB0">
        <w:rPr>
          <w:rFonts w:ascii="Times New Roman" w:hAnsi="Times New Roman" w:cs="Times New Roman"/>
          <w:color w:val="000000" w:themeColor="text1"/>
        </w:rPr>
        <w:t xml:space="preserve">Zhang, D. </w:t>
      </w:r>
      <w:proofErr w:type="spellStart"/>
      <w:r w:rsidRPr="00F64DB0">
        <w:rPr>
          <w:rFonts w:ascii="Times New Roman" w:hAnsi="Times New Roman" w:cs="Times New Roman"/>
          <w:color w:val="000000" w:themeColor="text1"/>
        </w:rPr>
        <w:t>Boccara</w:t>
      </w:r>
      <w:proofErr w:type="spellEnd"/>
      <w:r w:rsidRPr="00F64DB0">
        <w:rPr>
          <w:rFonts w:ascii="Times New Roman" w:hAnsi="Times New Roman" w:cs="Times New Roman"/>
          <w:color w:val="000000" w:themeColor="text1"/>
        </w:rPr>
        <w:t>, M., Motilal, L., Butler, D. R., Umaharan, P., Mischke, S., Meinhardt, L., 2007. Microsatellite variation and population structure in the “</w:t>
      </w:r>
      <w:proofErr w:type="spellStart"/>
      <w:r w:rsidRPr="00F64DB0">
        <w:rPr>
          <w:rFonts w:ascii="Times New Roman" w:hAnsi="Times New Roman" w:cs="Times New Roman"/>
          <w:color w:val="000000" w:themeColor="text1"/>
        </w:rPr>
        <w:t>Refractario</w:t>
      </w:r>
      <w:proofErr w:type="spellEnd"/>
      <w:r w:rsidRPr="00F64DB0">
        <w:rPr>
          <w:rFonts w:ascii="Times New Roman" w:hAnsi="Times New Roman" w:cs="Times New Roman"/>
          <w:color w:val="000000" w:themeColor="text1"/>
        </w:rPr>
        <w:t xml:space="preserve">” cacao of Ecuador. Conservation Genetics 9: 327–337. </w:t>
      </w:r>
      <w:hyperlink r:id="rId82" w:history="1">
        <w:r w:rsidRPr="00F64DB0">
          <w:rPr>
            <w:rStyle w:val="Lienhypertexte"/>
            <w:rFonts w:ascii="Times New Roman" w:hAnsi="Times New Roman" w:cs="Times New Roman"/>
          </w:rPr>
          <w:t>https://doi.org/10.1007/s10592-007-9345-8</w:t>
        </w:r>
        <w:bookmarkEnd w:id="53"/>
        <w:bookmarkEnd w:id="54"/>
        <w:bookmarkEnd w:id="55"/>
      </w:hyperlink>
      <w:r w:rsidRPr="00F64DB0">
        <w:rPr>
          <w:rFonts w:ascii="Times New Roman" w:hAnsi="Times New Roman" w:cs="Times New Roman"/>
          <w:color w:val="000000" w:themeColor="text1"/>
        </w:rPr>
        <w:t xml:space="preserve">   </w:t>
      </w:r>
    </w:p>
    <w:p w14:paraId="258AE7FB" w14:textId="77777777" w:rsidR="003F1F10" w:rsidRPr="00605560" w:rsidRDefault="003F1F10" w:rsidP="000171CC">
      <w:pPr>
        <w:pStyle w:val="Sansinterligne"/>
        <w:spacing w:line="360" w:lineRule="auto"/>
        <w:ind w:right="-540"/>
        <w:rPr>
          <w:rFonts w:ascii="Times New Roman" w:hAnsi="Times New Roman" w:cs="Times New Roman"/>
        </w:rPr>
      </w:pPr>
    </w:p>
    <w:sectPr w:rsidR="003F1F10" w:rsidRPr="00605560" w:rsidSect="00F64DB0">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582768" w14:textId="77777777" w:rsidR="0026502C" w:rsidRDefault="0026502C" w:rsidP="002A595F">
      <w:pPr>
        <w:spacing w:after="0" w:line="240" w:lineRule="auto"/>
      </w:pPr>
      <w:r>
        <w:separator/>
      </w:r>
    </w:p>
  </w:endnote>
  <w:endnote w:type="continuationSeparator" w:id="0">
    <w:p w14:paraId="2891AB43" w14:textId="77777777" w:rsidR="0026502C" w:rsidRDefault="0026502C" w:rsidP="002A59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6CA7D5" w14:textId="77777777" w:rsidR="00B7141A" w:rsidRDefault="00B7141A">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D56CB0" w14:textId="77777777" w:rsidR="00B7141A" w:rsidRDefault="00B7141A">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8FD3D3" w14:textId="77777777" w:rsidR="00B7141A" w:rsidRDefault="00B714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FA0E183" w14:textId="77777777" w:rsidR="0026502C" w:rsidRDefault="0026502C" w:rsidP="002A595F">
      <w:pPr>
        <w:spacing w:after="0" w:line="240" w:lineRule="auto"/>
      </w:pPr>
      <w:r>
        <w:separator/>
      </w:r>
    </w:p>
  </w:footnote>
  <w:footnote w:type="continuationSeparator" w:id="0">
    <w:p w14:paraId="17CC89E8" w14:textId="77777777" w:rsidR="0026502C" w:rsidRDefault="0026502C" w:rsidP="002A59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77165B" w14:textId="77777777" w:rsidR="00B7141A" w:rsidRDefault="00B7141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24DB8D" w14:textId="445AE5BB" w:rsidR="002A595F" w:rsidRPr="00F64DB0" w:rsidRDefault="002A595F" w:rsidP="00F64DB0">
    <w:pPr>
      <w:pStyle w:val="En-tte"/>
      <w:tabs>
        <w:tab w:val="clear" w:pos="4680"/>
        <w:tab w:val="clear" w:pos="9360"/>
      </w:tabs>
      <w:jc w:val="right"/>
      <w:rPr>
        <w:rFonts w:ascii="Times New Roman" w:hAnsi="Times New Roman" w:cs="Times New Roman"/>
        <w:b/>
        <w:bCs/>
        <w:sz w:val="24"/>
        <w:szCs w:val="24"/>
        <w:lang w:val="en-GB"/>
      </w:rPr>
    </w:pPr>
    <w:r>
      <w:rPr>
        <w:rFonts w:ascii="Times New Roman" w:hAnsi="Times New Roman" w:cs="Times New Roman"/>
        <w:b/>
        <w:bCs/>
        <w:sz w:val="24"/>
        <w:szCs w:val="24"/>
        <w:lang w:val="en-GB"/>
      </w:rPr>
      <w:t>DOI:</w:t>
    </w:r>
    <w:r w:rsidR="00B7141A">
      <w:rPr>
        <w:rFonts w:ascii="Times New Roman" w:hAnsi="Times New Roman" w:cs="Times New Roman"/>
        <w:b/>
        <w:bCs/>
        <w:sz w:val="24"/>
        <w:szCs w:val="24"/>
        <w:lang w:val="en-GB"/>
      </w:rPr>
      <w:t xml:space="preserve"> </w:t>
    </w:r>
    <w:r w:rsidR="00B7141A" w:rsidRPr="00B7141A">
      <w:rPr>
        <w:rFonts w:ascii="Times New Roman" w:hAnsi="Times New Roman" w:cs="Times New Roman"/>
        <w:b/>
        <w:bCs/>
        <w:sz w:val="24"/>
        <w:szCs w:val="24"/>
        <w:lang w:val="en-GB"/>
      </w:rPr>
      <w:t>10.5281/zenodo.10214186</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0C8011" w14:textId="77777777" w:rsidR="00B7141A" w:rsidRDefault="00B7141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66159D"/>
    <w:multiLevelType w:val="multilevel"/>
    <w:tmpl w:val="D55A9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7F4A99"/>
    <w:multiLevelType w:val="multilevel"/>
    <w:tmpl w:val="E9A2791E"/>
    <w:lvl w:ilvl="0">
      <w:start w:val="4"/>
      <w:numFmt w:val="decimal"/>
      <w:lvlText w:val="%1.0"/>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 w15:restartNumberingAfterBreak="0">
    <w:nsid w:val="13E025DB"/>
    <w:multiLevelType w:val="hybridMultilevel"/>
    <w:tmpl w:val="F2F2CF5C"/>
    <w:lvl w:ilvl="0" w:tplc="0409000F">
      <w:start w:val="1"/>
      <w:numFmt w:val="decimal"/>
      <w:lvlText w:val="%1."/>
      <w:lvlJc w:val="left"/>
      <w:pPr>
        <w:ind w:left="720" w:hanging="360"/>
      </w:pPr>
      <w:rPr>
        <w:rFonts w:ascii="Times New Roman" w:hAnsi="Times New Roman" w:cs="Times New Roman"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4B06285"/>
    <w:multiLevelType w:val="hybridMultilevel"/>
    <w:tmpl w:val="1E006E9A"/>
    <w:lvl w:ilvl="0" w:tplc="4B38007E">
      <w:start w:val="4"/>
      <w:numFmt w:val="decimal"/>
      <w:lvlText w:val="%1"/>
      <w:lvlJc w:val="left"/>
      <w:pPr>
        <w:ind w:left="1455" w:hanging="360"/>
      </w:pPr>
      <w:rPr>
        <w:rFonts w:hint="default"/>
      </w:rPr>
    </w:lvl>
    <w:lvl w:ilvl="1" w:tplc="04090019" w:tentative="1">
      <w:start w:val="1"/>
      <w:numFmt w:val="lowerLetter"/>
      <w:lvlText w:val="%2."/>
      <w:lvlJc w:val="left"/>
      <w:pPr>
        <w:ind w:left="2175" w:hanging="360"/>
      </w:pPr>
    </w:lvl>
    <w:lvl w:ilvl="2" w:tplc="0409001B" w:tentative="1">
      <w:start w:val="1"/>
      <w:numFmt w:val="lowerRoman"/>
      <w:lvlText w:val="%3."/>
      <w:lvlJc w:val="right"/>
      <w:pPr>
        <w:ind w:left="2895" w:hanging="180"/>
      </w:pPr>
    </w:lvl>
    <w:lvl w:ilvl="3" w:tplc="0409000F" w:tentative="1">
      <w:start w:val="1"/>
      <w:numFmt w:val="decimal"/>
      <w:lvlText w:val="%4."/>
      <w:lvlJc w:val="left"/>
      <w:pPr>
        <w:ind w:left="3615" w:hanging="360"/>
      </w:pPr>
    </w:lvl>
    <w:lvl w:ilvl="4" w:tplc="04090019" w:tentative="1">
      <w:start w:val="1"/>
      <w:numFmt w:val="lowerLetter"/>
      <w:lvlText w:val="%5."/>
      <w:lvlJc w:val="left"/>
      <w:pPr>
        <w:ind w:left="4335" w:hanging="360"/>
      </w:pPr>
    </w:lvl>
    <w:lvl w:ilvl="5" w:tplc="0409001B" w:tentative="1">
      <w:start w:val="1"/>
      <w:numFmt w:val="lowerRoman"/>
      <w:lvlText w:val="%6."/>
      <w:lvlJc w:val="right"/>
      <w:pPr>
        <w:ind w:left="5055" w:hanging="180"/>
      </w:pPr>
    </w:lvl>
    <w:lvl w:ilvl="6" w:tplc="0409000F" w:tentative="1">
      <w:start w:val="1"/>
      <w:numFmt w:val="decimal"/>
      <w:lvlText w:val="%7."/>
      <w:lvlJc w:val="left"/>
      <w:pPr>
        <w:ind w:left="5775" w:hanging="360"/>
      </w:pPr>
    </w:lvl>
    <w:lvl w:ilvl="7" w:tplc="04090019" w:tentative="1">
      <w:start w:val="1"/>
      <w:numFmt w:val="lowerLetter"/>
      <w:lvlText w:val="%8."/>
      <w:lvlJc w:val="left"/>
      <w:pPr>
        <w:ind w:left="6495" w:hanging="360"/>
      </w:pPr>
    </w:lvl>
    <w:lvl w:ilvl="8" w:tplc="0409001B" w:tentative="1">
      <w:start w:val="1"/>
      <w:numFmt w:val="lowerRoman"/>
      <w:lvlText w:val="%9."/>
      <w:lvlJc w:val="right"/>
      <w:pPr>
        <w:ind w:left="7215" w:hanging="180"/>
      </w:pPr>
    </w:lvl>
  </w:abstractNum>
  <w:abstractNum w:abstractNumId="4" w15:restartNumberingAfterBreak="0">
    <w:nsid w:val="1E1A7913"/>
    <w:multiLevelType w:val="hybridMultilevel"/>
    <w:tmpl w:val="2460C3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16F553A"/>
    <w:multiLevelType w:val="multilevel"/>
    <w:tmpl w:val="02BAEE32"/>
    <w:lvl w:ilvl="0">
      <w:start w:val="1"/>
      <w:numFmt w:val="decimal"/>
      <w:lvlText w:val="%1."/>
      <w:lvlJc w:val="left"/>
      <w:pPr>
        <w:ind w:left="540" w:hanging="360"/>
      </w:pPr>
      <w:rPr>
        <w:rFonts w:hint="default"/>
      </w:rPr>
    </w:lvl>
    <w:lvl w:ilvl="1">
      <w:start w:val="3"/>
      <w:numFmt w:val="decimal"/>
      <w:isLgl/>
      <w:lvlText w:val="%1.%2"/>
      <w:lvlJc w:val="left"/>
      <w:pPr>
        <w:ind w:left="750" w:hanging="480"/>
      </w:pPr>
      <w:rPr>
        <w:rFonts w:ascii="Times New Roman" w:eastAsiaTheme="majorEastAsia" w:hAnsi="Times New Roman" w:cs="Times New Roman" w:hint="default"/>
        <w:color w:val="auto"/>
        <w:sz w:val="24"/>
      </w:rPr>
    </w:lvl>
    <w:lvl w:ilvl="2">
      <w:start w:val="1"/>
      <w:numFmt w:val="decimal"/>
      <w:isLgl/>
      <w:lvlText w:val="%1.%2.%3"/>
      <w:lvlJc w:val="left"/>
      <w:pPr>
        <w:ind w:left="1080" w:hanging="720"/>
      </w:pPr>
      <w:rPr>
        <w:rFonts w:ascii="Times New Roman" w:eastAsiaTheme="majorEastAsia" w:hAnsi="Times New Roman" w:cs="Times New Roman" w:hint="default"/>
        <w:color w:val="auto"/>
        <w:sz w:val="24"/>
      </w:rPr>
    </w:lvl>
    <w:lvl w:ilvl="3">
      <w:start w:val="1"/>
      <w:numFmt w:val="decimal"/>
      <w:isLgl/>
      <w:lvlText w:val="%1.%2.%3.%4"/>
      <w:lvlJc w:val="left"/>
      <w:pPr>
        <w:ind w:left="1170" w:hanging="720"/>
      </w:pPr>
      <w:rPr>
        <w:rFonts w:asciiTheme="majorHAnsi" w:eastAsiaTheme="majorEastAsia" w:hAnsiTheme="majorHAnsi" w:cstheme="majorBidi" w:hint="default"/>
        <w:color w:val="1F3763" w:themeColor="accent1" w:themeShade="7F"/>
        <w:sz w:val="24"/>
      </w:rPr>
    </w:lvl>
    <w:lvl w:ilvl="4">
      <w:start w:val="1"/>
      <w:numFmt w:val="decimal"/>
      <w:isLgl/>
      <w:lvlText w:val="%1.%2.%3.%4.%5"/>
      <w:lvlJc w:val="left"/>
      <w:pPr>
        <w:ind w:left="1620" w:hanging="1080"/>
      </w:pPr>
      <w:rPr>
        <w:rFonts w:asciiTheme="majorHAnsi" w:eastAsiaTheme="majorEastAsia" w:hAnsiTheme="majorHAnsi" w:cstheme="majorBidi" w:hint="default"/>
        <w:color w:val="1F3763" w:themeColor="accent1" w:themeShade="7F"/>
        <w:sz w:val="24"/>
      </w:rPr>
    </w:lvl>
    <w:lvl w:ilvl="5">
      <w:start w:val="1"/>
      <w:numFmt w:val="decimal"/>
      <w:isLgl/>
      <w:lvlText w:val="%1.%2.%3.%4.%5.%6"/>
      <w:lvlJc w:val="left"/>
      <w:pPr>
        <w:ind w:left="1710" w:hanging="1080"/>
      </w:pPr>
      <w:rPr>
        <w:rFonts w:asciiTheme="majorHAnsi" w:eastAsiaTheme="majorEastAsia" w:hAnsiTheme="majorHAnsi" w:cstheme="majorBidi" w:hint="default"/>
        <w:color w:val="1F3763" w:themeColor="accent1" w:themeShade="7F"/>
        <w:sz w:val="24"/>
      </w:rPr>
    </w:lvl>
    <w:lvl w:ilvl="6">
      <w:start w:val="1"/>
      <w:numFmt w:val="decimal"/>
      <w:isLgl/>
      <w:lvlText w:val="%1.%2.%3.%4.%5.%6.%7"/>
      <w:lvlJc w:val="left"/>
      <w:pPr>
        <w:ind w:left="2160" w:hanging="1440"/>
      </w:pPr>
      <w:rPr>
        <w:rFonts w:asciiTheme="majorHAnsi" w:eastAsiaTheme="majorEastAsia" w:hAnsiTheme="majorHAnsi" w:cstheme="majorBidi" w:hint="default"/>
        <w:color w:val="1F3763" w:themeColor="accent1" w:themeShade="7F"/>
        <w:sz w:val="24"/>
      </w:rPr>
    </w:lvl>
    <w:lvl w:ilvl="7">
      <w:start w:val="1"/>
      <w:numFmt w:val="decimal"/>
      <w:isLgl/>
      <w:lvlText w:val="%1.%2.%3.%4.%5.%6.%7.%8"/>
      <w:lvlJc w:val="left"/>
      <w:pPr>
        <w:ind w:left="2250" w:hanging="1440"/>
      </w:pPr>
      <w:rPr>
        <w:rFonts w:asciiTheme="majorHAnsi" w:eastAsiaTheme="majorEastAsia" w:hAnsiTheme="majorHAnsi" w:cstheme="majorBidi" w:hint="default"/>
        <w:color w:val="1F3763" w:themeColor="accent1" w:themeShade="7F"/>
        <w:sz w:val="24"/>
      </w:rPr>
    </w:lvl>
    <w:lvl w:ilvl="8">
      <w:start w:val="1"/>
      <w:numFmt w:val="decimal"/>
      <w:isLgl/>
      <w:lvlText w:val="%1.%2.%3.%4.%5.%6.%7.%8.%9"/>
      <w:lvlJc w:val="left"/>
      <w:pPr>
        <w:ind w:left="2340" w:hanging="1440"/>
      </w:pPr>
      <w:rPr>
        <w:rFonts w:asciiTheme="majorHAnsi" w:eastAsiaTheme="majorEastAsia" w:hAnsiTheme="majorHAnsi" w:cstheme="majorBidi" w:hint="default"/>
        <w:color w:val="1F3763" w:themeColor="accent1" w:themeShade="7F"/>
        <w:sz w:val="24"/>
      </w:rPr>
    </w:lvl>
  </w:abstractNum>
  <w:abstractNum w:abstractNumId="6" w15:restartNumberingAfterBreak="0">
    <w:nsid w:val="21E207A0"/>
    <w:multiLevelType w:val="multilevel"/>
    <w:tmpl w:val="6AFA60EE"/>
    <w:lvl w:ilvl="0">
      <w:start w:val="4"/>
      <w:numFmt w:val="decimal"/>
      <w:lvlText w:val="%1"/>
      <w:lvlJc w:val="left"/>
      <w:pPr>
        <w:ind w:left="360" w:hanging="360"/>
      </w:pPr>
      <w:rPr>
        <w:rFonts w:hint="default"/>
        <w:sz w:val="24"/>
      </w:rPr>
    </w:lvl>
    <w:lvl w:ilvl="1">
      <w:start w:val="1"/>
      <w:numFmt w:val="decimal"/>
      <w:lvlText w:val="%1.%2"/>
      <w:lvlJc w:val="left"/>
      <w:pPr>
        <w:ind w:left="450" w:hanging="360"/>
      </w:pPr>
      <w:rPr>
        <w:rFonts w:hint="default"/>
        <w:sz w:val="24"/>
      </w:rPr>
    </w:lvl>
    <w:lvl w:ilvl="2">
      <w:start w:val="1"/>
      <w:numFmt w:val="decimal"/>
      <w:lvlText w:val="%1.%2.%3"/>
      <w:lvlJc w:val="left"/>
      <w:pPr>
        <w:ind w:left="900" w:hanging="720"/>
      </w:pPr>
      <w:rPr>
        <w:rFonts w:hint="default"/>
        <w:sz w:val="24"/>
      </w:rPr>
    </w:lvl>
    <w:lvl w:ilvl="3">
      <w:start w:val="1"/>
      <w:numFmt w:val="decimal"/>
      <w:lvlText w:val="%1.%2.%3.%4"/>
      <w:lvlJc w:val="left"/>
      <w:pPr>
        <w:ind w:left="990" w:hanging="720"/>
      </w:pPr>
      <w:rPr>
        <w:rFonts w:hint="default"/>
        <w:sz w:val="24"/>
      </w:rPr>
    </w:lvl>
    <w:lvl w:ilvl="4">
      <w:start w:val="1"/>
      <w:numFmt w:val="decimal"/>
      <w:lvlText w:val="%1.%2.%3.%4.%5"/>
      <w:lvlJc w:val="left"/>
      <w:pPr>
        <w:ind w:left="1440" w:hanging="1080"/>
      </w:pPr>
      <w:rPr>
        <w:rFonts w:hint="default"/>
        <w:sz w:val="24"/>
      </w:rPr>
    </w:lvl>
    <w:lvl w:ilvl="5">
      <w:start w:val="1"/>
      <w:numFmt w:val="decimal"/>
      <w:lvlText w:val="%1.%2.%3.%4.%5.%6"/>
      <w:lvlJc w:val="left"/>
      <w:pPr>
        <w:ind w:left="1530" w:hanging="1080"/>
      </w:pPr>
      <w:rPr>
        <w:rFonts w:hint="default"/>
        <w:sz w:val="24"/>
      </w:rPr>
    </w:lvl>
    <w:lvl w:ilvl="6">
      <w:start w:val="1"/>
      <w:numFmt w:val="decimal"/>
      <w:lvlText w:val="%1.%2.%3.%4.%5.%6.%7"/>
      <w:lvlJc w:val="left"/>
      <w:pPr>
        <w:ind w:left="1980" w:hanging="1440"/>
      </w:pPr>
      <w:rPr>
        <w:rFonts w:hint="default"/>
        <w:sz w:val="24"/>
      </w:rPr>
    </w:lvl>
    <w:lvl w:ilvl="7">
      <w:start w:val="1"/>
      <w:numFmt w:val="decimal"/>
      <w:lvlText w:val="%1.%2.%3.%4.%5.%6.%7.%8"/>
      <w:lvlJc w:val="left"/>
      <w:pPr>
        <w:ind w:left="2070" w:hanging="1440"/>
      </w:pPr>
      <w:rPr>
        <w:rFonts w:hint="default"/>
        <w:sz w:val="24"/>
      </w:rPr>
    </w:lvl>
    <w:lvl w:ilvl="8">
      <w:start w:val="1"/>
      <w:numFmt w:val="decimal"/>
      <w:lvlText w:val="%1.%2.%3.%4.%5.%6.%7.%8.%9"/>
      <w:lvlJc w:val="left"/>
      <w:pPr>
        <w:ind w:left="2160" w:hanging="1440"/>
      </w:pPr>
      <w:rPr>
        <w:rFonts w:hint="default"/>
        <w:sz w:val="24"/>
      </w:rPr>
    </w:lvl>
  </w:abstractNum>
  <w:abstractNum w:abstractNumId="7" w15:restartNumberingAfterBreak="0">
    <w:nsid w:val="225F5C2C"/>
    <w:multiLevelType w:val="multilevel"/>
    <w:tmpl w:val="CAA241C6"/>
    <w:lvl w:ilvl="0">
      <w:start w:val="3"/>
      <w:numFmt w:val="decimal"/>
      <w:lvlText w:val="%1"/>
      <w:lvlJc w:val="left"/>
      <w:pPr>
        <w:ind w:left="480" w:hanging="480"/>
      </w:pPr>
      <w:rPr>
        <w:rFonts w:eastAsiaTheme="majorEastAsia" w:hint="default"/>
        <w:i/>
        <w:sz w:val="24"/>
      </w:rPr>
    </w:lvl>
    <w:lvl w:ilvl="1">
      <w:start w:val="4"/>
      <w:numFmt w:val="decimal"/>
      <w:lvlText w:val="%1.%2"/>
      <w:lvlJc w:val="left"/>
      <w:pPr>
        <w:ind w:left="570" w:hanging="480"/>
      </w:pPr>
      <w:rPr>
        <w:rFonts w:eastAsiaTheme="majorEastAsia" w:hint="default"/>
        <w:i w:val="0"/>
        <w:iCs/>
        <w:sz w:val="24"/>
      </w:rPr>
    </w:lvl>
    <w:lvl w:ilvl="2">
      <w:start w:val="2"/>
      <w:numFmt w:val="decimal"/>
      <w:lvlText w:val="%1.%2.%3"/>
      <w:lvlJc w:val="left"/>
      <w:pPr>
        <w:ind w:left="1080" w:hanging="720"/>
      </w:pPr>
      <w:rPr>
        <w:rFonts w:eastAsiaTheme="majorEastAsia" w:hint="default"/>
        <w:i w:val="0"/>
        <w:iCs/>
        <w:sz w:val="24"/>
      </w:rPr>
    </w:lvl>
    <w:lvl w:ilvl="3">
      <w:start w:val="1"/>
      <w:numFmt w:val="decimal"/>
      <w:lvlText w:val="%1.%2.%3.%4"/>
      <w:lvlJc w:val="left"/>
      <w:pPr>
        <w:ind w:left="1260" w:hanging="720"/>
      </w:pPr>
      <w:rPr>
        <w:rFonts w:eastAsiaTheme="majorEastAsia" w:hint="default"/>
        <w:i/>
        <w:sz w:val="24"/>
      </w:rPr>
    </w:lvl>
    <w:lvl w:ilvl="4">
      <w:start w:val="1"/>
      <w:numFmt w:val="decimal"/>
      <w:lvlText w:val="%1.%2.%3.%4.%5"/>
      <w:lvlJc w:val="left"/>
      <w:pPr>
        <w:ind w:left="1800" w:hanging="1080"/>
      </w:pPr>
      <w:rPr>
        <w:rFonts w:eastAsiaTheme="majorEastAsia" w:hint="default"/>
        <w:i/>
        <w:sz w:val="24"/>
      </w:rPr>
    </w:lvl>
    <w:lvl w:ilvl="5">
      <w:start w:val="1"/>
      <w:numFmt w:val="decimal"/>
      <w:lvlText w:val="%1.%2.%3.%4.%5.%6"/>
      <w:lvlJc w:val="left"/>
      <w:pPr>
        <w:ind w:left="1980" w:hanging="1080"/>
      </w:pPr>
      <w:rPr>
        <w:rFonts w:eastAsiaTheme="majorEastAsia" w:hint="default"/>
        <w:i/>
        <w:sz w:val="24"/>
      </w:rPr>
    </w:lvl>
    <w:lvl w:ilvl="6">
      <w:start w:val="1"/>
      <w:numFmt w:val="decimal"/>
      <w:lvlText w:val="%1.%2.%3.%4.%5.%6.%7"/>
      <w:lvlJc w:val="left"/>
      <w:pPr>
        <w:ind w:left="2520" w:hanging="1440"/>
      </w:pPr>
      <w:rPr>
        <w:rFonts w:eastAsiaTheme="majorEastAsia" w:hint="default"/>
        <w:i/>
        <w:sz w:val="24"/>
      </w:rPr>
    </w:lvl>
    <w:lvl w:ilvl="7">
      <w:start w:val="1"/>
      <w:numFmt w:val="decimal"/>
      <w:lvlText w:val="%1.%2.%3.%4.%5.%6.%7.%8"/>
      <w:lvlJc w:val="left"/>
      <w:pPr>
        <w:ind w:left="2700" w:hanging="1440"/>
      </w:pPr>
      <w:rPr>
        <w:rFonts w:eastAsiaTheme="majorEastAsia" w:hint="default"/>
        <w:i/>
        <w:sz w:val="24"/>
      </w:rPr>
    </w:lvl>
    <w:lvl w:ilvl="8">
      <w:start w:val="1"/>
      <w:numFmt w:val="decimal"/>
      <w:lvlText w:val="%1.%2.%3.%4.%5.%6.%7.%8.%9"/>
      <w:lvlJc w:val="left"/>
      <w:pPr>
        <w:ind w:left="2880" w:hanging="1440"/>
      </w:pPr>
      <w:rPr>
        <w:rFonts w:eastAsiaTheme="majorEastAsia" w:hint="default"/>
        <w:i/>
        <w:sz w:val="24"/>
      </w:rPr>
    </w:lvl>
  </w:abstractNum>
  <w:abstractNum w:abstractNumId="8" w15:restartNumberingAfterBreak="0">
    <w:nsid w:val="226F351A"/>
    <w:multiLevelType w:val="hybridMultilevel"/>
    <w:tmpl w:val="11346530"/>
    <w:lvl w:ilvl="0" w:tplc="FCA2A0DE">
      <w:start w:val="4"/>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231C2FC5"/>
    <w:multiLevelType w:val="hybridMultilevel"/>
    <w:tmpl w:val="5A9ED85C"/>
    <w:lvl w:ilvl="0" w:tplc="0409000F">
      <w:start w:val="1"/>
      <w:numFmt w:val="decimal"/>
      <w:lvlText w:val="%1."/>
      <w:lvlJc w:val="left"/>
      <w:pPr>
        <w:ind w:left="720" w:hanging="360"/>
      </w:pPr>
      <w:rPr>
        <w:rFonts w:ascii="Times New Roman" w:hAnsi="Times New Roman" w:cs="Times New Roman"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9903215"/>
    <w:multiLevelType w:val="hybridMultilevel"/>
    <w:tmpl w:val="FBF485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BFD41EC"/>
    <w:multiLevelType w:val="multilevel"/>
    <w:tmpl w:val="798EC706"/>
    <w:lvl w:ilvl="0">
      <w:start w:val="3"/>
      <w:numFmt w:val="decimal"/>
      <w:lvlText w:val="%1"/>
      <w:lvlJc w:val="left"/>
      <w:pPr>
        <w:ind w:left="360" w:hanging="360"/>
      </w:pPr>
      <w:rPr>
        <w:rFonts w:hint="default"/>
      </w:rPr>
    </w:lvl>
    <w:lvl w:ilvl="1">
      <w:start w:val="9"/>
      <w:numFmt w:val="decimal"/>
      <w:lvlText w:val="%1.%2"/>
      <w:lvlJc w:val="left"/>
      <w:pPr>
        <w:ind w:left="54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2" w15:restartNumberingAfterBreak="0">
    <w:nsid w:val="2DCA5F14"/>
    <w:multiLevelType w:val="hybridMultilevel"/>
    <w:tmpl w:val="A50C6A88"/>
    <w:lvl w:ilvl="0" w:tplc="41F22EB0">
      <w:start w:val="1"/>
      <w:numFmt w:val="bullet"/>
      <w:lvlText w:val="•"/>
      <w:lvlJc w:val="left"/>
      <w:pPr>
        <w:tabs>
          <w:tab w:val="num" w:pos="720"/>
        </w:tabs>
        <w:ind w:left="720" w:hanging="360"/>
      </w:pPr>
      <w:rPr>
        <w:rFonts w:ascii="Arial" w:hAnsi="Arial" w:hint="default"/>
      </w:rPr>
    </w:lvl>
    <w:lvl w:ilvl="1" w:tplc="6ED455F4" w:tentative="1">
      <w:start w:val="1"/>
      <w:numFmt w:val="bullet"/>
      <w:lvlText w:val="•"/>
      <w:lvlJc w:val="left"/>
      <w:pPr>
        <w:tabs>
          <w:tab w:val="num" w:pos="1440"/>
        </w:tabs>
        <w:ind w:left="1440" w:hanging="360"/>
      </w:pPr>
      <w:rPr>
        <w:rFonts w:ascii="Arial" w:hAnsi="Arial" w:hint="default"/>
      </w:rPr>
    </w:lvl>
    <w:lvl w:ilvl="2" w:tplc="C388E6A6" w:tentative="1">
      <w:start w:val="1"/>
      <w:numFmt w:val="bullet"/>
      <w:lvlText w:val="•"/>
      <w:lvlJc w:val="left"/>
      <w:pPr>
        <w:tabs>
          <w:tab w:val="num" w:pos="2160"/>
        </w:tabs>
        <w:ind w:left="2160" w:hanging="360"/>
      </w:pPr>
      <w:rPr>
        <w:rFonts w:ascii="Arial" w:hAnsi="Arial" w:hint="default"/>
      </w:rPr>
    </w:lvl>
    <w:lvl w:ilvl="3" w:tplc="FE2479B4" w:tentative="1">
      <w:start w:val="1"/>
      <w:numFmt w:val="bullet"/>
      <w:lvlText w:val="•"/>
      <w:lvlJc w:val="left"/>
      <w:pPr>
        <w:tabs>
          <w:tab w:val="num" w:pos="2880"/>
        </w:tabs>
        <w:ind w:left="2880" w:hanging="360"/>
      </w:pPr>
      <w:rPr>
        <w:rFonts w:ascii="Arial" w:hAnsi="Arial" w:hint="default"/>
      </w:rPr>
    </w:lvl>
    <w:lvl w:ilvl="4" w:tplc="5FE8D722" w:tentative="1">
      <w:start w:val="1"/>
      <w:numFmt w:val="bullet"/>
      <w:lvlText w:val="•"/>
      <w:lvlJc w:val="left"/>
      <w:pPr>
        <w:tabs>
          <w:tab w:val="num" w:pos="3600"/>
        </w:tabs>
        <w:ind w:left="3600" w:hanging="360"/>
      </w:pPr>
      <w:rPr>
        <w:rFonts w:ascii="Arial" w:hAnsi="Arial" w:hint="default"/>
      </w:rPr>
    </w:lvl>
    <w:lvl w:ilvl="5" w:tplc="D4CE92D0" w:tentative="1">
      <w:start w:val="1"/>
      <w:numFmt w:val="bullet"/>
      <w:lvlText w:val="•"/>
      <w:lvlJc w:val="left"/>
      <w:pPr>
        <w:tabs>
          <w:tab w:val="num" w:pos="4320"/>
        </w:tabs>
        <w:ind w:left="4320" w:hanging="360"/>
      </w:pPr>
      <w:rPr>
        <w:rFonts w:ascii="Arial" w:hAnsi="Arial" w:hint="default"/>
      </w:rPr>
    </w:lvl>
    <w:lvl w:ilvl="6" w:tplc="A2E2421C" w:tentative="1">
      <w:start w:val="1"/>
      <w:numFmt w:val="bullet"/>
      <w:lvlText w:val="•"/>
      <w:lvlJc w:val="left"/>
      <w:pPr>
        <w:tabs>
          <w:tab w:val="num" w:pos="5040"/>
        </w:tabs>
        <w:ind w:left="5040" w:hanging="360"/>
      </w:pPr>
      <w:rPr>
        <w:rFonts w:ascii="Arial" w:hAnsi="Arial" w:hint="default"/>
      </w:rPr>
    </w:lvl>
    <w:lvl w:ilvl="7" w:tplc="76A2A4FC" w:tentative="1">
      <w:start w:val="1"/>
      <w:numFmt w:val="bullet"/>
      <w:lvlText w:val="•"/>
      <w:lvlJc w:val="left"/>
      <w:pPr>
        <w:tabs>
          <w:tab w:val="num" w:pos="5760"/>
        </w:tabs>
        <w:ind w:left="5760" w:hanging="360"/>
      </w:pPr>
      <w:rPr>
        <w:rFonts w:ascii="Arial" w:hAnsi="Arial" w:hint="default"/>
      </w:rPr>
    </w:lvl>
    <w:lvl w:ilvl="8" w:tplc="0A96A0E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E61050E"/>
    <w:multiLevelType w:val="multilevel"/>
    <w:tmpl w:val="E9A2791E"/>
    <w:lvl w:ilvl="0">
      <w:start w:val="4"/>
      <w:numFmt w:val="decimal"/>
      <w:lvlText w:val="%1.0"/>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4" w15:restartNumberingAfterBreak="0">
    <w:nsid w:val="327B5366"/>
    <w:multiLevelType w:val="hybridMultilevel"/>
    <w:tmpl w:val="F800A10E"/>
    <w:lvl w:ilvl="0" w:tplc="87AA1564">
      <w:start w:val="2"/>
      <w:numFmt w:val="lowerLetter"/>
      <w:lvlText w:val="(%1)"/>
      <w:lvlJc w:val="left"/>
      <w:pPr>
        <w:ind w:left="720" w:hanging="360"/>
      </w:pPr>
      <w:rPr>
        <w:rFonts w:hint="default"/>
      </w:rPr>
    </w:lvl>
    <w:lvl w:ilvl="1" w:tplc="2C090019" w:tentative="1">
      <w:start w:val="1"/>
      <w:numFmt w:val="lowerLetter"/>
      <w:lvlText w:val="%2."/>
      <w:lvlJc w:val="left"/>
      <w:pPr>
        <w:ind w:left="1440" w:hanging="360"/>
      </w:pPr>
    </w:lvl>
    <w:lvl w:ilvl="2" w:tplc="2C09001B" w:tentative="1">
      <w:start w:val="1"/>
      <w:numFmt w:val="lowerRoman"/>
      <w:lvlText w:val="%3."/>
      <w:lvlJc w:val="right"/>
      <w:pPr>
        <w:ind w:left="2160" w:hanging="180"/>
      </w:pPr>
    </w:lvl>
    <w:lvl w:ilvl="3" w:tplc="2C09000F" w:tentative="1">
      <w:start w:val="1"/>
      <w:numFmt w:val="decimal"/>
      <w:lvlText w:val="%4."/>
      <w:lvlJc w:val="left"/>
      <w:pPr>
        <w:ind w:left="2880" w:hanging="360"/>
      </w:pPr>
    </w:lvl>
    <w:lvl w:ilvl="4" w:tplc="2C090019" w:tentative="1">
      <w:start w:val="1"/>
      <w:numFmt w:val="lowerLetter"/>
      <w:lvlText w:val="%5."/>
      <w:lvlJc w:val="left"/>
      <w:pPr>
        <w:ind w:left="3600" w:hanging="360"/>
      </w:pPr>
    </w:lvl>
    <w:lvl w:ilvl="5" w:tplc="2C09001B" w:tentative="1">
      <w:start w:val="1"/>
      <w:numFmt w:val="lowerRoman"/>
      <w:lvlText w:val="%6."/>
      <w:lvlJc w:val="right"/>
      <w:pPr>
        <w:ind w:left="4320" w:hanging="180"/>
      </w:pPr>
    </w:lvl>
    <w:lvl w:ilvl="6" w:tplc="2C09000F" w:tentative="1">
      <w:start w:val="1"/>
      <w:numFmt w:val="decimal"/>
      <w:lvlText w:val="%7."/>
      <w:lvlJc w:val="left"/>
      <w:pPr>
        <w:ind w:left="5040" w:hanging="360"/>
      </w:pPr>
    </w:lvl>
    <w:lvl w:ilvl="7" w:tplc="2C090019" w:tentative="1">
      <w:start w:val="1"/>
      <w:numFmt w:val="lowerLetter"/>
      <w:lvlText w:val="%8."/>
      <w:lvlJc w:val="left"/>
      <w:pPr>
        <w:ind w:left="5760" w:hanging="360"/>
      </w:pPr>
    </w:lvl>
    <w:lvl w:ilvl="8" w:tplc="2C09001B" w:tentative="1">
      <w:start w:val="1"/>
      <w:numFmt w:val="lowerRoman"/>
      <w:lvlText w:val="%9."/>
      <w:lvlJc w:val="right"/>
      <w:pPr>
        <w:ind w:left="6480" w:hanging="180"/>
      </w:pPr>
    </w:lvl>
  </w:abstractNum>
  <w:abstractNum w:abstractNumId="15" w15:restartNumberingAfterBreak="0">
    <w:nsid w:val="34DF1325"/>
    <w:multiLevelType w:val="hybridMultilevel"/>
    <w:tmpl w:val="722202C8"/>
    <w:lvl w:ilvl="0" w:tplc="0409000F">
      <w:start w:val="1"/>
      <w:numFmt w:val="decimal"/>
      <w:lvlText w:val="%1."/>
      <w:lvlJc w:val="left"/>
      <w:pPr>
        <w:ind w:left="720" w:hanging="360"/>
      </w:pPr>
      <w:rPr>
        <w:rFonts w:ascii="Times New Roman" w:hAnsi="Times New Roman" w:cs="Times New Roman"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5276996"/>
    <w:multiLevelType w:val="hybridMultilevel"/>
    <w:tmpl w:val="12FCCCF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7E04320"/>
    <w:multiLevelType w:val="hybridMultilevel"/>
    <w:tmpl w:val="4B06ABA6"/>
    <w:lvl w:ilvl="0" w:tplc="EB548FDA">
      <w:start w:val="1"/>
      <w:numFmt w:val="decimal"/>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8596B76"/>
    <w:multiLevelType w:val="hybridMultilevel"/>
    <w:tmpl w:val="DE8C36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9250119"/>
    <w:multiLevelType w:val="multilevel"/>
    <w:tmpl w:val="06E25CE4"/>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 w15:restartNumberingAfterBreak="0">
    <w:nsid w:val="39AE0DD2"/>
    <w:multiLevelType w:val="multilevel"/>
    <w:tmpl w:val="BF6E6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B5744FA"/>
    <w:multiLevelType w:val="hybridMultilevel"/>
    <w:tmpl w:val="ED1878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2A323BD"/>
    <w:multiLevelType w:val="multilevel"/>
    <w:tmpl w:val="8220816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5115685"/>
    <w:multiLevelType w:val="hybridMultilevel"/>
    <w:tmpl w:val="F73C5A72"/>
    <w:lvl w:ilvl="0" w:tplc="04090019">
      <w:start w:val="1"/>
      <w:numFmt w:val="lowerLetter"/>
      <w:lvlText w:val="%1."/>
      <w:lvlJc w:val="left"/>
      <w:pPr>
        <w:ind w:left="1440" w:hanging="360"/>
      </w:pPr>
    </w:lvl>
    <w:lvl w:ilvl="1" w:tplc="2C090019" w:tentative="1">
      <w:start w:val="1"/>
      <w:numFmt w:val="lowerLetter"/>
      <w:lvlText w:val="%2."/>
      <w:lvlJc w:val="left"/>
      <w:pPr>
        <w:ind w:left="2160" w:hanging="360"/>
      </w:pPr>
    </w:lvl>
    <w:lvl w:ilvl="2" w:tplc="2C09001B" w:tentative="1">
      <w:start w:val="1"/>
      <w:numFmt w:val="lowerRoman"/>
      <w:lvlText w:val="%3."/>
      <w:lvlJc w:val="right"/>
      <w:pPr>
        <w:ind w:left="2880" w:hanging="180"/>
      </w:pPr>
    </w:lvl>
    <w:lvl w:ilvl="3" w:tplc="2C09000F" w:tentative="1">
      <w:start w:val="1"/>
      <w:numFmt w:val="decimal"/>
      <w:lvlText w:val="%4."/>
      <w:lvlJc w:val="left"/>
      <w:pPr>
        <w:ind w:left="3600" w:hanging="360"/>
      </w:pPr>
    </w:lvl>
    <w:lvl w:ilvl="4" w:tplc="2C090019" w:tentative="1">
      <w:start w:val="1"/>
      <w:numFmt w:val="lowerLetter"/>
      <w:lvlText w:val="%5."/>
      <w:lvlJc w:val="left"/>
      <w:pPr>
        <w:ind w:left="4320" w:hanging="360"/>
      </w:pPr>
    </w:lvl>
    <w:lvl w:ilvl="5" w:tplc="2C09001B" w:tentative="1">
      <w:start w:val="1"/>
      <w:numFmt w:val="lowerRoman"/>
      <w:lvlText w:val="%6."/>
      <w:lvlJc w:val="right"/>
      <w:pPr>
        <w:ind w:left="5040" w:hanging="180"/>
      </w:pPr>
    </w:lvl>
    <w:lvl w:ilvl="6" w:tplc="2C09000F" w:tentative="1">
      <w:start w:val="1"/>
      <w:numFmt w:val="decimal"/>
      <w:lvlText w:val="%7."/>
      <w:lvlJc w:val="left"/>
      <w:pPr>
        <w:ind w:left="5760" w:hanging="360"/>
      </w:pPr>
    </w:lvl>
    <w:lvl w:ilvl="7" w:tplc="2C090019" w:tentative="1">
      <w:start w:val="1"/>
      <w:numFmt w:val="lowerLetter"/>
      <w:lvlText w:val="%8."/>
      <w:lvlJc w:val="left"/>
      <w:pPr>
        <w:ind w:left="6480" w:hanging="360"/>
      </w:pPr>
    </w:lvl>
    <w:lvl w:ilvl="8" w:tplc="2C09001B" w:tentative="1">
      <w:start w:val="1"/>
      <w:numFmt w:val="lowerRoman"/>
      <w:lvlText w:val="%9."/>
      <w:lvlJc w:val="right"/>
      <w:pPr>
        <w:ind w:left="7200" w:hanging="180"/>
      </w:pPr>
    </w:lvl>
  </w:abstractNum>
  <w:abstractNum w:abstractNumId="24" w15:restartNumberingAfterBreak="0">
    <w:nsid w:val="46950956"/>
    <w:multiLevelType w:val="hybridMultilevel"/>
    <w:tmpl w:val="B36265D6"/>
    <w:lvl w:ilvl="0" w:tplc="34BC997E">
      <w:start w:val="1"/>
      <w:numFmt w:val="decimal"/>
      <w:lvlText w:val="%1."/>
      <w:lvlJc w:val="left"/>
      <w:pPr>
        <w:tabs>
          <w:tab w:val="num" w:pos="720"/>
        </w:tabs>
        <w:ind w:left="720" w:hanging="360"/>
      </w:pPr>
    </w:lvl>
    <w:lvl w:ilvl="1" w:tplc="E7706ED4" w:tentative="1">
      <w:start w:val="1"/>
      <w:numFmt w:val="decimal"/>
      <w:lvlText w:val="%2."/>
      <w:lvlJc w:val="left"/>
      <w:pPr>
        <w:tabs>
          <w:tab w:val="num" w:pos="1440"/>
        </w:tabs>
        <w:ind w:left="1440" w:hanging="360"/>
      </w:pPr>
    </w:lvl>
    <w:lvl w:ilvl="2" w:tplc="2F30D03E" w:tentative="1">
      <w:start w:val="1"/>
      <w:numFmt w:val="decimal"/>
      <w:lvlText w:val="%3."/>
      <w:lvlJc w:val="left"/>
      <w:pPr>
        <w:tabs>
          <w:tab w:val="num" w:pos="2160"/>
        </w:tabs>
        <w:ind w:left="2160" w:hanging="360"/>
      </w:pPr>
    </w:lvl>
    <w:lvl w:ilvl="3" w:tplc="8F5C4FFA" w:tentative="1">
      <w:start w:val="1"/>
      <w:numFmt w:val="decimal"/>
      <w:lvlText w:val="%4."/>
      <w:lvlJc w:val="left"/>
      <w:pPr>
        <w:tabs>
          <w:tab w:val="num" w:pos="2880"/>
        </w:tabs>
        <w:ind w:left="2880" w:hanging="360"/>
      </w:pPr>
    </w:lvl>
    <w:lvl w:ilvl="4" w:tplc="B9407ECE" w:tentative="1">
      <w:start w:val="1"/>
      <w:numFmt w:val="decimal"/>
      <w:lvlText w:val="%5."/>
      <w:lvlJc w:val="left"/>
      <w:pPr>
        <w:tabs>
          <w:tab w:val="num" w:pos="3600"/>
        </w:tabs>
        <w:ind w:left="3600" w:hanging="360"/>
      </w:pPr>
    </w:lvl>
    <w:lvl w:ilvl="5" w:tplc="3D58AF30" w:tentative="1">
      <w:start w:val="1"/>
      <w:numFmt w:val="decimal"/>
      <w:lvlText w:val="%6."/>
      <w:lvlJc w:val="left"/>
      <w:pPr>
        <w:tabs>
          <w:tab w:val="num" w:pos="4320"/>
        </w:tabs>
        <w:ind w:left="4320" w:hanging="360"/>
      </w:pPr>
    </w:lvl>
    <w:lvl w:ilvl="6" w:tplc="6DDC2CD0" w:tentative="1">
      <w:start w:val="1"/>
      <w:numFmt w:val="decimal"/>
      <w:lvlText w:val="%7."/>
      <w:lvlJc w:val="left"/>
      <w:pPr>
        <w:tabs>
          <w:tab w:val="num" w:pos="5040"/>
        </w:tabs>
        <w:ind w:left="5040" w:hanging="360"/>
      </w:pPr>
    </w:lvl>
    <w:lvl w:ilvl="7" w:tplc="A32E860E" w:tentative="1">
      <w:start w:val="1"/>
      <w:numFmt w:val="decimal"/>
      <w:lvlText w:val="%8."/>
      <w:lvlJc w:val="left"/>
      <w:pPr>
        <w:tabs>
          <w:tab w:val="num" w:pos="5760"/>
        </w:tabs>
        <w:ind w:left="5760" w:hanging="360"/>
      </w:pPr>
    </w:lvl>
    <w:lvl w:ilvl="8" w:tplc="5F7A51AC" w:tentative="1">
      <w:start w:val="1"/>
      <w:numFmt w:val="decimal"/>
      <w:lvlText w:val="%9."/>
      <w:lvlJc w:val="left"/>
      <w:pPr>
        <w:tabs>
          <w:tab w:val="num" w:pos="6480"/>
        </w:tabs>
        <w:ind w:left="6480" w:hanging="360"/>
      </w:pPr>
    </w:lvl>
  </w:abstractNum>
  <w:abstractNum w:abstractNumId="25" w15:restartNumberingAfterBreak="0">
    <w:nsid w:val="49837581"/>
    <w:multiLevelType w:val="multilevel"/>
    <w:tmpl w:val="798EC706"/>
    <w:lvl w:ilvl="0">
      <w:start w:val="3"/>
      <w:numFmt w:val="decimal"/>
      <w:lvlText w:val="%1"/>
      <w:lvlJc w:val="left"/>
      <w:pPr>
        <w:ind w:left="360" w:hanging="360"/>
      </w:pPr>
      <w:rPr>
        <w:rFonts w:hint="default"/>
      </w:rPr>
    </w:lvl>
    <w:lvl w:ilvl="1">
      <w:start w:val="9"/>
      <w:numFmt w:val="decimal"/>
      <w:lvlText w:val="%1.%2"/>
      <w:lvlJc w:val="left"/>
      <w:pPr>
        <w:ind w:left="54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26" w15:restartNumberingAfterBreak="0">
    <w:nsid w:val="4A096F75"/>
    <w:multiLevelType w:val="hybridMultilevel"/>
    <w:tmpl w:val="72882E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C8E1C2F"/>
    <w:multiLevelType w:val="multilevel"/>
    <w:tmpl w:val="E4646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FB94014"/>
    <w:multiLevelType w:val="hybridMultilevel"/>
    <w:tmpl w:val="FA44C694"/>
    <w:lvl w:ilvl="0" w:tplc="E42E6D0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392513C"/>
    <w:multiLevelType w:val="multilevel"/>
    <w:tmpl w:val="61E03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4E21916"/>
    <w:multiLevelType w:val="multilevel"/>
    <w:tmpl w:val="E9A2791E"/>
    <w:lvl w:ilvl="0">
      <w:start w:val="4"/>
      <w:numFmt w:val="decimal"/>
      <w:lvlText w:val="%1.0"/>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1" w15:restartNumberingAfterBreak="0">
    <w:nsid w:val="57F16F21"/>
    <w:multiLevelType w:val="multilevel"/>
    <w:tmpl w:val="3A764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EF7072F"/>
    <w:multiLevelType w:val="multilevel"/>
    <w:tmpl w:val="D890B48A"/>
    <w:lvl w:ilvl="0">
      <w:start w:val="1"/>
      <w:numFmt w:val="decimal"/>
      <w:pStyle w:val="Titre1"/>
      <w:lvlText w:val="%1."/>
      <w:lvlJc w:val="left"/>
      <w:pPr>
        <w:ind w:left="450" w:hanging="360"/>
      </w:pPr>
      <w:rPr>
        <w:rFonts w:ascii="Times New Roman" w:hAnsi="Times New Roman" w:cs="Times New Roman" w:hint="default"/>
        <w:color w:val="auto"/>
      </w:rPr>
    </w:lvl>
    <w:lvl w:ilvl="1">
      <w:start w:val="4"/>
      <w:numFmt w:val="decimal"/>
      <w:isLgl/>
      <w:lvlText w:val="%1.%2"/>
      <w:lvlJc w:val="left"/>
      <w:pPr>
        <w:ind w:left="450" w:hanging="360"/>
      </w:pPr>
      <w:rPr>
        <w:rFonts w:hint="default"/>
      </w:rPr>
    </w:lvl>
    <w:lvl w:ilvl="2">
      <w:start w:val="1"/>
      <w:numFmt w:val="decimal"/>
      <w:isLgl/>
      <w:lvlText w:val="%1.%2.%3"/>
      <w:lvlJc w:val="left"/>
      <w:pPr>
        <w:ind w:left="810" w:hanging="720"/>
      </w:pPr>
      <w:rPr>
        <w:rFonts w:hint="default"/>
      </w:rPr>
    </w:lvl>
    <w:lvl w:ilvl="3">
      <w:start w:val="1"/>
      <w:numFmt w:val="decimal"/>
      <w:isLgl/>
      <w:lvlText w:val="%1.%2.%3.%4"/>
      <w:lvlJc w:val="left"/>
      <w:pPr>
        <w:ind w:left="810" w:hanging="720"/>
      </w:pPr>
      <w:rPr>
        <w:rFonts w:hint="default"/>
      </w:rPr>
    </w:lvl>
    <w:lvl w:ilvl="4">
      <w:start w:val="1"/>
      <w:numFmt w:val="decimal"/>
      <w:isLgl/>
      <w:lvlText w:val="%1.%2.%3.%4.%5"/>
      <w:lvlJc w:val="left"/>
      <w:pPr>
        <w:ind w:left="1170" w:hanging="1080"/>
      </w:pPr>
      <w:rPr>
        <w:rFonts w:hint="default"/>
      </w:rPr>
    </w:lvl>
    <w:lvl w:ilvl="5">
      <w:start w:val="1"/>
      <w:numFmt w:val="decimal"/>
      <w:isLgl/>
      <w:lvlText w:val="%1.%2.%3.%4.%5.%6"/>
      <w:lvlJc w:val="left"/>
      <w:pPr>
        <w:ind w:left="1170" w:hanging="1080"/>
      </w:pPr>
      <w:rPr>
        <w:rFonts w:hint="default"/>
      </w:rPr>
    </w:lvl>
    <w:lvl w:ilvl="6">
      <w:start w:val="1"/>
      <w:numFmt w:val="decimal"/>
      <w:isLgl/>
      <w:lvlText w:val="%1.%2.%3.%4.%5.%6.%7"/>
      <w:lvlJc w:val="left"/>
      <w:pPr>
        <w:ind w:left="1530" w:hanging="1440"/>
      </w:pPr>
      <w:rPr>
        <w:rFonts w:hint="default"/>
      </w:rPr>
    </w:lvl>
    <w:lvl w:ilvl="7">
      <w:start w:val="1"/>
      <w:numFmt w:val="decimal"/>
      <w:isLgl/>
      <w:lvlText w:val="%1.%2.%3.%4.%5.%6.%7.%8"/>
      <w:lvlJc w:val="left"/>
      <w:pPr>
        <w:ind w:left="1530" w:hanging="1440"/>
      </w:pPr>
      <w:rPr>
        <w:rFonts w:hint="default"/>
      </w:rPr>
    </w:lvl>
    <w:lvl w:ilvl="8">
      <w:start w:val="1"/>
      <w:numFmt w:val="decimal"/>
      <w:isLgl/>
      <w:lvlText w:val="%1.%2.%3.%4.%5.%6.%7.%8.%9"/>
      <w:lvlJc w:val="left"/>
      <w:pPr>
        <w:ind w:left="1530" w:hanging="1440"/>
      </w:pPr>
      <w:rPr>
        <w:rFonts w:hint="default"/>
      </w:rPr>
    </w:lvl>
  </w:abstractNum>
  <w:abstractNum w:abstractNumId="33" w15:restartNumberingAfterBreak="0">
    <w:nsid w:val="5F935CFB"/>
    <w:multiLevelType w:val="hybridMultilevel"/>
    <w:tmpl w:val="935A4C08"/>
    <w:lvl w:ilvl="0" w:tplc="60808A02">
      <w:start w:val="1"/>
      <w:numFmt w:val="bullet"/>
      <w:lvlText w:val="•"/>
      <w:lvlJc w:val="left"/>
      <w:pPr>
        <w:tabs>
          <w:tab w:val="num" w:pos="720"/>
        </w:tabs>
        <w:ind w:left="720" w:hanging="360"/>
      </w:pPr>
      <w:rPr>
        <w:rFonts w:ascii="Arial" w:hAnsi="Arial" w:hint="default"/>
      </w:rPr>
    </w:lvl>
    <w:lvl w:ilvl="1" w:tplc="F504358E" w:tentative="1">
      <w:start w:val="1"/>
      <w:numFmt w:val="bullet"/>
      <w:lvlText w:val="•"/>
      <w:lvlJc w:val="left"/>
      <w:pPr>
        <w:tabs>
          <w:tab w:val="num" w:pos="1440"/>
        </w:tabs>
        <w:ind w:left="1440" w:hanging="360"/>
      </w:pPr>
      <w:rPr>
        <w:rFonts w:ascii="Arial" w:hAnsi="Arial" w:hint="default"/>
      </w:rPr>
    </w:lvl>
    <w:lvl w:ilvl="2" w:tplc="ECB23158" w:tentative="1">
      <w:start w:val="1"/>
      <w:numFmt w:val="bullet"/>
      <w:lvlText w:val="•"/>
      <w:lvlJc w:val="left"/>
      <w:pPr>
        <w:tabs>
          <w:tab w:val="num" w:pos="2160"/>
        </w:tabs>
        <w:ind w:left="2160" w:hanging="360"/>
      </w:pPr>
      <w:rPr>
        <w:rFonts w:ascii="Arial" w:hAnsi="Arial" w:hint="default"/>
      </w:rPr>
    </w:lvl>
    <w:lvl w:ilvl="3" w:tplc="53FC63B0" w:tentative="1">
      <w:start w:val="1"/>
      <w:numFmt w:val="bullet"/>
      <w:lvlText w:val="•"/>
      <w:lvlJc w:val="left"/>
      <w:pPr>
        <w:tabs>
          <w:tab w:val="num" w:pos="2880"/>
        </w:tabs>
        <w:ind w:left="2880" w:hanging="360"/>
      </w:pPr>
      <w:rPr>
        <w:rFonts w:ascii="Arial" w:hAnsi="Arial" w:hint="default"/>
      </w:rPr>
    </w:lvl>
    <w:lvl w:ilvl="4" w:tplc="B25ADA0A" w:tentative="1">
      <w:start w:val="1"/>
      <w:numFmt w:val="bullet"/>
      <w:lvlText w:val="•"/>
      <w:lvlJc w:val="left"/>
      <w:pPr>
        <w:tabs>
          <w:tab w:val="num" w:pos="3600"/>
        </w:tabs>
        <w:ind w:left="3600" w:hanging="360"/>
      </w:pPr>
      <w:rPr>
        <w:rFonts w:ascii="Arial" w:hAnsi="Arial" w:hint="default"/>
      </w:rPr>
    </w:lvl>
    <w:lvl w:ilvl="5" w:tplc="432AFEB8" w:tentative="1">
      <w:start w:val="1"/>
      <w:numFmt w:val="bullet"/>
      <w:lvlText w:val="•"/>
      <w:lvlJc w:val="left"/>
      <w:pPr>
        <w:tabs>
          <w:tab w:val="num" w:pos="4320"/>
        </w:tabs>
        <w:ind w:left="4320" w:hanging="360"/>
      </w:pPr>
      <w:rPr>
        <w:rFonts w:ascii="Arial" w:hAnsi="Arial" w:hint="default"/>
      </w:rPr>
    </w:lvl>
    <w:lvl w:ilvl="6" w:tplc="A2C6EDEA" w:tentative="1">
      <w:start w:val="1"/>
      <w:numFmt w:val="bullet"/>
      <w:lvlText w:val="•"/>
      <w:lvlJc w:val="left"/>
      <w:pPr>
        <w:tabs>
          <w:tab w:val="num" w:pos="5040"/>
        </w:tabs>
        <w:ind w:left="5040" w:hanging="360"/>
      </w:pPr>
      <w:rPr>
        <w:rFonts w:ascii="Arial" w:hAnsi="Arial" w:hint="default"/>
      </w:rPr>
    </w:lvl>
    <w:lvl w:ilvl="7" w:tplc="ECB6A8F8" w:tentative="1">
      <w:start w:val="1"/>
      <w:numFmt w:val="bullet"/>
      <w:lvlText w:val="•"/>
      <w:lvlJc w:val="left"/>
      <w:pPr>
        <w:tabs>
          <w:tab w:val="num" w:pos="5760"/>
        </w:tabs>
        <w:ind w:left="5760" w:hanging="360"/>
      </w:pPr>
      <w:rPr>
        <w:rFonts w:ascii="Arial" w:hAnsi="Arial" w:hint="default"/>
      </w:rPr>
    </w:lvl>
    <w:lvl w:ilvl="8" w:tplc="D8863786"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5FD94C53"/>
    <w:multiLevelType w:val="multilevel"/>
    <w:tmpl w:val="06E25CE4"/>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5" w15:restartNumberingAfterBreak="0">
    <w:nsid w:val="6617416C"/>
    <w:multiLevelType w:val="hybridMultilevel"/>
    <w:tmpl w:val="05AE2C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7296C16"/>
    <w:multiLevelType w:val="multilevel"/>
    <w:tmpl w:val="06E25CE4"/>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7" w15:restartNumberingAfterBreak="0">
    <w:nsid w:val="69D84E44"/>
    <w:multiLevelType w:val="multilevel"/>
    <w:tmpl w:val="B2588E40"/>
    <w:lvl w:ilvl="0">
      <w:start w:val="1"/>
      <w:numFmt w:val="upperRoman"/>
      <w:lvlText w:val="%1."/>
      <w:lvlJc w:val="right"/>
      <w:pPr>
        <w:ind w:left="360" w:hanging="360"/>
      </w:p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8" w15:restartNumberingAfterBreak="0">
    <w:nsid w:val="6E017371"/>
    <w:multiLevelType w:val="multilevel"/>
    <w:tmpl w:val="E9A2791E"/>
    <w:lvl w:ilvl="0">
      <w:start w:val="4"/>
      <w:numFmt w:val="decimal"/>
      <w:lvlText w:val="%1.0"/>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9" w15:restartNumberingAfterBreak="0">
    <w:nsid w:val="6F697137"/>
    <w:multiLevelType w:val="hybridMultilevel"/>
    <w:tmpl w:val="48AA1A24"/>
    <w:lvl w:ilvl="0" w:tplc="2C090001">
      <w:start w:val="1"/>
      <w:numFmt w:val="bullet"/>
      <w:lvlText w:val=""/>
      <w:lvlJc w:val="left"/>
      <w:pPr>
        <w:ind w:left="720" w:hanging="360"/>
      </w:pPr>
      <w:rPr>
        <w:rFonts w:ascii="Symbol" w:hAnsi="Symbol" w:hint="default"/>
      </w:rPr>
    </w:lvl>
    <w:lvl w:ilvl="1" w:tplc="2C090003" w:tentative="1">
      <w:start w:val="1"/>
      <w:numFmt w:val="bullet"/>
      <w:lvlText w:val="o"/>
      <w:lvlJc w:val="left"/>
      <w:pPr>
        <w:ind w:left="1440" w:hanging="360"/>
      </w:pPr>
      <w:rPr>
        <w:rFonts w:ascii="Courier New" w:hAnsi="Courier New" w:cs="Courier New" w:hint="default"/>
      </w:rPr>
    </w:lvl>
    <w:lvl w:ilvl="2" w:tplc="2C090005" w:tentative="1">
      <w:start w:val="1"/>
      <w:numFmt w:val="bullet"/>
      <w:lvlText w:val=""/>
      <w:lvlJc w:val="left"/>
      <w:pPr>
        <w:ind w:left="2160" w:hanging="360"/>
      </w:pPr>
      <w:rPr>
        <w:rFonts w:ascii="Wingdings" w:hAnsi="Wingdings" w:hint="default"/>
      </w:rPr>
    </w:lvl>
    <w:lvl w:ilvl="3" w:tplc="2C090001" w:tentative="1">
      <w:start w:val="1"/>
      <w:numFmt w:val="bullet"/>
      <w:lvlText w:val=""/>
      <w:lvlJc w:val="left"/>
      <w:pPr>
        <w:ind w:left="2880" w:hanging="360"/>
      </w:pPr>
      <w:rPr>
        <w:rFonts w:ascii="Symbol" w:hAnsi="Symbol" w:hint="default"/>
      </w:rPr>
    </w:lvl>
    <w:lvl w:ilvl="4" w:tplc="2C090003" w:tentative="1">
      <w:start w:val="1"/>
      <w:numFmt w:val="bullet"/>
      <w:lvlText w:val="o"/>
      <w:lvlJc w:val="left"/>
      <w:pPr>
        <w:ind w:left="3600" w:hanging="360"/>
      </w:pPr>
      <w:rPr>
        <w:rFonts w:ascii="Courier New" w:hAnsi="Courier New" w:cs="Courier New" w:hint="default"/>
      </w:rPr>
    </w:lvl>
    <w:lvl w:ilvl="5" w:tplc="2C090005" w:tentative="1">
      <w:start w:val="1"/>
      <w:numFmt w:val="bullet"/>
      <w:lvlText w:val=""/>
      <w:lvlJc w:val="left"/>
      <w:pPr>
        <w:ind w:left="4320" w:hanging="360"/>
      </w:pPr>
      <w:rPr>
        <w:rFonts w:ascii="Wingdings" w:hAnsi="Wingdings" w:hint="default"/>
      </w:rPr>
    </w:lvl>
    <w:lvl w:ilvl="6" w:tplc="2C090001" w:tentative="1">
      <w:start w:val="1"/>
      <w:numFmt w:val="bullet"/>
      <w:lvlText w:val=""/>
      <w:lvlJc w:val="left"/>
      <w:pPr>
        <w:ind w:left="5040" w:hanging="360"/>
      </w:pPr>
      <w:rPr>
        <w:rFonts w:ascii="Symbol" w:hAnsi="Symbol" w:hint="default"/>
      </w:rPr>
    </w:lvl>
    <w:lvl w:ilvl="7" w:tplc="2C090003" w:tentative="1">
      <w:start w:val="1"/>
      <w:numFmt w:val="bullet"/>
      <w:lvlText w:val="o"/>
      <w:lvlJc w:val="left"/>
      <w:pPr>
        <w:ind w:left="5760" w:hanging="360"/>
      </w:pPr>
      <w:rPr>
        <w:rFonts w:ascii="Courier New" w:hAnsi="Courier New" w:cs="Courier New" w:hint="default"/>
      </w:rPr>
    </w:lvl>
    <w:lvl w:ilvl="8" w:tplc="2C090005" w:tentative="1">
      <w:start w:val="1"/>
      <w:numFmt w:val="bullet"/>
      <w:lvlText w:val=""/>
      <w:lvlJc w:val="left"/>
      <w:pPr>
        <w:ind w:left="6480" w:hanging="360"/>
      </w:pPr>
      <w:rPr>
        <w:rFonts w:ascii="Wingdings" w:hAnsi="Wingdings" w:hint="default"/>
      </w:rPr>
    </w:lvl>
  </w:abstractNum>
  <w:abstractNum w:abstractNumId="40" w15:restartNumberingAfterBreak="0">
    <w:nsid w:val="6FEC06E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787202E4"/>
    <w:multiLevelType w:val="multilevel"/>
    <w:tmpl w:val="20C697CC"/>
    <w:lvl w:ilvl="0">
      <w:start w:val="5"/>
      <w:numFmt w:val="decimal"/>
      <w:lvlText w:val="%1"/>
      <w:lvlJc w:val="left"/>
      <w:pPr>
        <w:ind w:left="360" w:hanging="360"/>
      </w:pPr>
      <w:rPr>
        <w:rFonts w:hint="default"/>
        <w:sz w:val="24"/>
      </w:rPr>
    </w:lvl>
    <w:lvl w:ilvl="1">
      <w:start w:val="1"/>
      <w:numFmt w:val="decimal"/>
      <w:lvlText w:val="%1.%2"/>
      <w:lvlJc w:val="left"/>
      <w:pPr>
        <w:ind w:left="450" w:hanging="360"/>
      </w:pPr>
      <w:rPr>
        <w:rFonts w:hint="default"/>
        <w:sz w:val="24"/>
      </w:rPr>
    </w:lvl>
    <w:lvl w:ilvl="2">
      <w:start w:val="1"/>
      <w:numFmt w:val="decimal"/>
      <w:lvlText w:val="%1.%2.%3"/>
      <w:lvlJc w:val="left"/>
      <w:pPr>
        <w:ind w:left="900" w:hanging="720"/>
      </w:pPr>
      <w:rPr>
        <w:rFonts w:hint="default"/>
        <w:sz w:val="24"/>
      </w:rPr>
    </w:lvl>
    <w:lvl w:ilvl="3">
      <w:start w:val="1"/>
      <w:numFmt w:val="decimal"/>
      <w:lvlText w:val="%1.%2.%3.%4"/>
      <w:lvlJc w:val="left"/>
      <w:pPr>
        <w:ind w:left="990" w:hanging="720"/>
      </w:pPr>
      <w:rPr>
        <w:rFonts w:hint="default"/>
        <w:sz w:val="24"/>
      </w:rPr>
    </w:lvl>
    <w:lvl w:ilvl="4">
      <w:start w:val="1"/>
      <w:numFmt w:val="decimal"/>
      <w:lvlText w:val="%1.%2.%3.%4.%5"/>
      <w:lvlJc w:val="left"/>
      <w:pPr>
        <w:ind w:left="1440" w:hanging="1080"/>
      </w:pPr>
      <w:rPr>
        <w:rFonts w:hint="default"/>
        <w:sz w:val="24"/>
      </w:rPr>
    </w:lvl>
    <w:lvl w:ilvl="5">
      <w:start w:val="1"/>
      <w:numFmt w:val="decimal"/>
      <w:lvlText w:val="%1.%2.%3.%4.%5.%6"/>
      <w:lvlJc w:val="left"/>
      <w:pPr>
        <w:ind w:left="1530" w:hanging="1080"/>
      </w:pPr>
      <w:rPr>
        <w:rFonts w:hint="default"/>
        <w:sz w:val="24"/>
      </w:rPr>
    </w:lvl>
    <w:lvl w:ilvl="6">
      <w:start w:val="1"/>
      <w:numFmt w:val="decimal"/>
      <w:lvlText w:val="%1.%2.%3.%4.%5.%6.%7"/>
      <w:lvlJc w:val="left"/>
      <w:pPr>
        <w:ind w:left="1980" w:hanging="1440"/>
      </w:pPr>
      <w:rPr>
        <w:rFonts w:hint="default"/>
        <w:sz w:val="24"/>
      </w:rPr>
    </w:lvl>
    <w:lvl w:ilvl="7">
      <w:start w:val="1"/>
      <w:numFmt w:val="decimal"/>
      <w:lvlText w:val="%1.%2.%3.%4.%5.%6.%7.%8"/>
      <w:lvlJc w:val="left"/>
      <w:pPr>
        <w:ind w:left="2070" w:hanging="1440"/>
      </w:pPr>
      <w:rPr>
        <w:rFonts w:hint="default"/>
        <w:sz w:val="24"/>
      </w:rPr>
    </w:lvl>
    <w:lvl w:ilvl="8">
      <w:start w:val="1"/>
      <w:numFmt w:val="decimal"/>
      <w:lvlText w:val="%1.%2.%3.%4.%5.%6.%7.%8.%9"/>
      <w:lvlJc w:val="left"/>
      <w:pPr>
        <w:ind w:left="2160" w:hanging="1440"/>
      </w:pPr>
      <w:rPr>
        <w:rFonts w:hint="default"/>
        <w:sz w:val="24"/>
      </w:rPr>
    </w:lvl>
  </w:abstractNum>
  <w:num w:numId="1">
    <w:abstractNumId w:val="24"/>
  </w:num>
  <w:num w:numId="2">
    <w:abstractNumId w:val="5"/>
  </w:num>
  <w:num w:numId="3">
    <w:abstractNumId w:val="16"/>
  </w:num>
  <w:num w:numId="4">
    <w:abstractNumId w:val="28"/>
  </w:num>
  <w:num w:numId="5">
    <w:abstractNumId w:val="33"/>
  </w:num>
  <w:num w:numId="6">
    <w:abstractNumId w:val="12"/>
  </w:num>
  <w:num w:numId="7">
    <w:abstractNumId w:val="4"/>
  </w:num>
  <w:num w:numId="8">
    <w:abstractNumId w:val="22"/>
  </w:num>
  <w:num w:numId="9">
    <w:abstractNumId w:val="0"/>
  </w:num>
  <w:num w:numId="10">
    <w:abstractNumId w:val="31"/>
  </w:num>
  <w:num w:numId="11">
    <w:abstractNumId w:val="29"/>
  </w:num>
  <w:num w:numId="12">
    <w:abstractNumId w:val="20"/>
  </w:num>
  <w:num w:numId="13">
    <w:abstractNumId w:val="21"/>
  </w:num>
  <w:num w:numId="14">
    <w:abstractNumId w:val="26"/>
  </w:num>
  <w:num w:numId="15">
    <w:abstractNumId w:val="27"/>
  </w:num>
  <w:num w:numId="16">
    <w:abstractNumId w:val="36"/>
  </w:num>
  <w:num w:numId="17">
    <w:abstractNumId w:val="40"/>
  </w:num>
  <w:num w:numId="18">
    <w:abstractNumId w:val="35"/>
  </w:num>
  <w:num w:numId="19">
    <w:abstractNumId w:val="18"/>
  </w:num>
  <w:num w:numId="20">
    <w:abstractNumId w:val="34"/>
  </w:num>
  <w:num w:numId="21">
    <w:abstractNumId w:val="11"/>
  </w:num>
  <w:num w:numId="22">
    <w:abstractNumId w:val="25"/>
  </w:num>
  <w:num w:numId="23">
    <w:abstractNumId w:val="38"/>
  </w:num>
  <w:num w:numId="24">
    <w:abstractNumId w:val="1"/>
  </w:num>
  <w:num w:numId="25">
    <w:abstractNumId w:val="30"/>
  </w:num>
  <w:num w:numId="26">
    <w:abstractNumId w:val="13"/>
  </w:num>
  <w:num w:numId="27">
    <w:abstractNumId w:val="3"/>
  </w:num>
  <w:num w:numId="28">
    <w:abstractNumId w:val="10"/>
  </w:num>
  <w:num w:numId="29">
    <w:abstractNumId w:val="8"/>
  </w:num>
  <w:num w:numId="30">
    <w:abstractNumId w:val="19"/>
  </w:num>
  <w:num w:numId="31">
    <w:abstractNumId w:val="17"/>
  </w:num>
  <w:num w:numId="32">
    <w:abstractNumId w:val="7"/>
  </w:num>
  <w:num w:numId="33">
    <w:abstractNumId w:val="6"/>
  </w:num>
  <w:num w:numId="34">
    <w:abstractNumId w:val="41"/>
  </w:num>
  <w:num w:numId="35">
    <w:abstractNumId w:val="37"/>
  </w:num>
  <w:num w:numId="36">
    <w:abstractNumId w:val="39"/>
  </w:num>
  <w:num w:numId="37">
    <w:abstractNumId w:val="23"/>
  </w:num>
  <w:num w:numId="38">
    <w:abstractNumId w:val="14"/>
  </w:num>
  <w:num w:numId="39">
    <w:abstractNumId w:val="15"/>
  </w:num>
  <w:num w:numId="40">
    <w:abstractNumId w:val="2"/>
  </w:num>
  <w:num w:numId="41">
    <w:abstractNumId w:val="9"/>
  </w:num>
  <w:num w:numId="42">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03C5"/>
    <w:rsid w:val="00010C75"/>
    <w:rsid w:val="000171CC"/>
    <w:rsid w:val="0002157A"/>
    <w:rsid w:val="0005609B"/>
    <w:rsid w:val="00061066"/>
    <w:rsid w:val="000A2FBE"/>
    <w:rsid w:val="000C7799"/>
    <w:rsid w:val="00104553"/>
    <w:rsid w:val="00105883"/>
    <w:rsid w:val="00133420"/>
    <w:rsid w:val="001334BA"/>
    <w:rsid w:val="00140A31"/>
    <w:rsid w:val="0015341B"/>
    <w:rsid w:val="00193BD4"/>
    <w:rsid w:val="001D7912"/>
    <w:rsid w:val="001E339C"/>
    <w:rsid w:val="0020027B"/>
    <w:rsid w:val="00211B83"/>
    <w:rsid w:val="002408F7"/>
    <w:rsid w:val="00241B8F"/>
    <w:rsid w:val="0026502C"/>
    <w:rsid w:val="00267D23"/>
    <w:rsid w:val="002968D9"/>
    <w:rsid w:val="002A595F"/>
    <w:rsid w:val="002A7AFA"/>
    <w:rsid w:val="002B30BE"/>
    <w:rsid w:val="002F68EB"/>
    <w:rsid w:val="00337B7D"/>
    <w:rsid w:val="0035154D"/>
    <w:rsid w:val="003531A1"/>
    <w:rsid w:val="003A6AEF"/>
    <w:rsid w:val="003B0F1D"/>
    <w:rsid w:val="003F1F10"/>
    <w:rsid w:val="004171B8"/>
    <w:rsid w:val="00417320"/>
    <w:rsid w:val="004336C8"/>
    <w:rsid w:val="0044126D"/>
    <w:rsid w:val="00444529"/>
    <w:rsid w:val="00445096"/>
    <w:rsid w:val="00445918"/>
    <w:rsid w:val="00451F5A"/>
    <w:rsid w:val="00462B71"/>
    <w:rsid w:val="00481AD8"/>
    <w:rsid w:val="004A059D"/>
    <w:rsid w:val="004F25A0"/>
    <w:rsid w:val="004F3A49"/>
    <w:rsid w:val="00515BDD"/>
    <w:rsid w:val="00561D3D"/>
    <w:rsid w:val="00564A2A"/>
    <w:rsid w:val="005C3933"/>
    <w:rsid w:val="005E243E"/>
    <w:rsid w:val="005F30A2"/>
    <w:rsid w:val="00605560"/>
    <w:rsid w:val="0062308F"/>
    <w:rsid w:val="006325FD"/>
    <w:rsid w:val="0063691A"/>
    <w:rsid w:val="0065600D"/>
    <w:rsid w:val="0067225D"/>
    <w:rsid w:val="00685BEA"/>
    <w:rsid w:val="00687CEC"/>
    <w:rsid w:val="006A1502"/>
    <w:rsid w:val="006B184F"/>
    <w:rsid w:val="006D5EAB"/>
    <w:rsid w:val="00702B54"/>
    <w:rsid w:val="00713069"/>
    <w:rsid w:val="007433CD"/>
    <w:rsid w:val="007A682A"/>
    <w:rsid w:val="007F00C0"/>
    <w:rsid w:val="007F236D"/>
    <w:rsid w:val="00800AB3"/>
    <w:rsid w:val="00801EB6"/>
    <w:rsid w:val="00821F31"/>
    <w:rsid w:val="008B21D5"/>
    <w:rsid w:val="008D1A58"/>
    <w:rsid w:val="008E344A"/>
    <w:rsid w:val="00944578"/>
    <w:rsid w:val="00984533"/>
    <w:rsid w:val="009A185B"/>
    <w:rsid w:val="009A77C6"/>
    <w:rsid w:val="009D37D9"/>
    <w:rsid w:val="00A06EC0"/>
    <w:rsid w:val="00A073C1"/>
    <w:rsid w:val="00A75AFD"/>
    <w:rsid w:val="00A8526E"/>
    <w:rsid w:val="00AA0AEA"/>
    <w:rsid w:val="00AD7817"/>
    <w:rsid w:val="00AE3769"/>
    <w:rsid w:val="00B202A3"/>
    <w:rsid w:val="00B24AE4"/>
    <w:rsid w:val="00B563F8"/>
    <w:rsid w:val="00B7141A"/>
    <w:rsid w:val="00B868DD"/>
    <w:rsid w:val="00BA2DCD"/>
    <w:rsid w:val="00BB5914"/>
    <w:rsid w:val="00BE53E7"/>
    <w:rsid w:val="00C341AB"/>
    <w:rsid w:val="00C570EE"/>
    <w:rsid w:val="00C748A3"/>
    <w:rsid w:val="00CC4323"/>
    <w:rsid w:val="00CD3FD8"/>
    <w:rsid w:val="00CF0DC9"/>
    <w:rsid w:val="00D03740"/>
    <w:rsid w:val="00D876B8"/>
    <w:rsid w:val="00D91205"/>
    <w:rsid w:val="00D95B61"/>
    <w:rsid w:val="00DB3706"/>
    <w:rsid w:val="00DB451A"/>
    <w:rsid w:val="00DC52F0"/>
    <w:rsid w:val="00DD1CD2"/>
    <w:rsid w:val="00DD71F7"/>
    <w:rsid w:val="00DF0E8C"/>
    <w:rsid w:val="00E0331A"/>
    <w:rsid w:val="00E15DAD"/>
    <w:rsid w:val="00E228C4"/>
    <w:rsid w:val="00E245B1"/>
    <w:rsid w:val="00E63C9D"/>
    <w:rsid w:val="00EB41E0"/>
    <w:rsid w:val="00ED6D1D"/>
    <w:rsid w:val="00F2233B"/>
    <w:rsid w:val="00F303C5"/>
    <w:rsid w:val="00F425E2"/>
    <w:rsid w:val="00F57BB5"/>
    <w:rsid w:val="00F64DB0"/>
    <w:rsid w:val="00F6665F"/>
    <w:rsid w:val="00F714AF"/>
    <w:rsid w:val="00F7694A"/>
    <w:rsid w:val="00F80549"/>
    <w:rsid w:val="00F810E5"/>
    <w:rsid w:val="00F867E0"/>
    <w:rsid w:val="00F87E5A"/>
    <w:rsid w:val="00F91E5F"/>
    <w:rsid w:val="00FA32BE"/>
    <w:rsid w:val="00FA5326"/>
    <w:rsid w:val="00FA56C4"/>
    <w:rsid w:val="00FC70E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B26D29"/>
  <w15:chartTrackingRefBased/>
  <w15:docId w15:val="{FE183816-4706-47CB-B7C5-D852E6B9F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303C5"/>
    <w:pPr>
      <w:spacing w:after="200" w:line="276" w:lineRule="auto"/>
    </w:pPr>
    <w:rPr>
      <w:lang w:val="en-TT"/>
    </w:rPr>
  </w:style>
  <w:style w:type="paragraph" w:styleId="Titre1">
    <w:name w:val="heading 1"/>
    <w:basedOn w:val="Normal"/>
    <w:next w:val="Normal"/>
    <w:link w:val="Titre1Car"/>
    <w:qFormat/>
    <w:rsid w:val="00DC52F0"/>
    <w:pPr>
      <w:keepNext/>
      <w:numPr>
        <w:numId w:val="42"/>
      </w:numPr>
      <w:spacing w:before="360" w:after="240" w:line="240" w:lineRule="auto"/>
      <w:ind w:left="0" w:firstLine="0"/>
      <w:outlineLvl w:val="0"/>
    </w:pPr>
    <w:rPr>
      <w:rFonts w:ascii="Times New Roman" w:eastAsia="Courier New" w:hAnsi="Times New Roman" w:cs="Times New Roman"/>
      <w:b/>
      <w:lang w:val="en-US"/>
    </w:rPr>
  </w:style>
  <w:style w:type="paragraph" w:styleId="Titre2">
    <w:name w:val="heading 2"/>
    <w:basedOn w:val="Normal"/>
    <w:next w:val="Normal"/>
    <w:link w:val="Titre2Car"/>
    <w:uiPriority w:val="9"/>
    <w:unhideWhenUsed/>
    <w:qFormat/>
    <w:rsid w:val="00DC52F0"/>
    <w:pPr>
      <w:keepNext/>
      <w:keepLines/>
      <w:spacing w:before="40" w:after="0"/>
      <w:outlineLvl w:val="1"/>
    </w:pPr>
    <w:rPr>
      <w:rFonts w:ascii="Times New Roman" w:eastAsia="Courier New" w:hAnsi="Times New Roman" w:cs="Courier New"/>
      <w:b/>
      <w:i/>
      <w:kern w:val="28"/>
      <w:szCs w:val="24"/>
      <w:lang w:val="en-US"/>
    </w:rPr>
  </w:style>
  <w:style w:type="paragraph" w:styleId="Titre3">
    <w:name w:val="heading 3"/>
    <w:basedOn w:val="Normal"/>
    <w:next w:val="Normal"/>
    <w:link w:val="Titre3Car"/>
    <w:uiPriority w:val="9"/>
    <w:unhideWhenUsed/>
    <w:qFormat/>
    <w:rsid w:val="00F7694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unhideWhenUsed/>
    <w:rsid w:val="004171B8"/>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Titre1Car">
    <w:name w:val="Titre 1 Car"/>
    <w:basedOn w:val="Policepardfaut"/>
    <w:link w:val="Titre1"/>
    <w:rsid w:val="00DC52F0"/>
    <w:rPr>
      <w:rFonts w:ascii="Times New Roman" w:eastAsia="Courier New" w:hAnsi="Times New Roman" w:cs="Times New Roman"/>
      <w:b/>
    </w:rPr>
  </w:style>
  <w:style w:type="character" w:styleId="Lienhypertexte">
    <w:name w:val="Hyperlink"/>
    <w:basedOn w:val="Policepardfaut"/>
    <w:uiPriority w:val="99"/>
    <w:unhideWhenUsed/>
    <w:rsid w:val="00BA2DCD"/>
    <w:rPr>
      <w:color w:val="0000FF"/>
      <w:u w:val="single"/>
    </w:rPr>
  </w:style>
  <w:style w:type="paragraph" w:styleId="Sansinterligne">
    <w:name w:val="No Spacing"/>
    <w:link w:val="SansinterligneCar"/>
    <w:uiPriority w:val="1"/>
    <w:qFormat/>
    <w:rsid w:val="00BA2DCD"/>
    <w:pPr>
      <w:spacing w:after="0" w:line="240" w:lineRule="auto"/>
    </w:pPr>
    <w:rPr>
      <w:lang w:val="en-GB"/>
    </w:rPr>
  </w:style>
  <w:style w:type="character" w:customStyle="1" w:styleId="SansinterligneCar">
    <w:name w:val="Sans interligne Car"/>
    <w:basedOn w:val="Policepardfaut"/>
    <w:link w:val="Sansinterligne"/>
    <w:uiPriority w:val="1"/>
    <w:rsid w:val="00BA2DCD"/>
    <w:rPr>
      <w:lang w:val="en-GB"/>
    </w:rPr>
  </w:style>
  <w:style w:type="paragraph" w:styleId="Paragraphedeliste">
    <w:name w:val="List Paragraph"/>
    <w:basedOn w:val="Normal"/>
    <w:uiPriority w:val="34"/>
    <w:qFormat/>
    <w:rsid w:val="00BA2DCD"/>
    <w:pPr>
      <w:ind w:left="720"/>
      <w:contextualSpacing/>
    </w:pPr>
  </w:style>
  <w:style w:type="character" w:customStyle="1" w:styleId="Titre2Car">
    <w:name w:val="Titre 2 Car"/>
    <w:basedOn w:val="Policepardfaut"/>
    <w:link w:val="Titre2"/>
    <w:uiPriority w:val="9"/>
    <w:rsid w:val="00DC52F0"/>
    <w:rPr>
      <w:rFonts w:ascii="Times New Roman" w:eastAsia="Courier New" w:hAnsi="Times New Roman" w:cs="Courier New"/>
      <w:b/>
      <w:i/>
      <w:kern w:val="28"/>
      <w:szCs w:val="24"/>
    </w:rPr>
  </w:style>
  <w:style w:type="paragraph" w:styleId="Lgende">
    <w:name w:val="caption"/>
    <w:basedOn w:val="Normal"/>
    <w:next w:val="Normal"/>
    <w:uiPriority w:val="35"/>
    <w:unhideWhenUsed/>
    <w:qFormat/>
    <w:rsid w:val="00241B8F"/>
    <w:pPr>
      <w:spacing w:line="240" w:lineRule="auto"/>
    </w:pPr>
    <w:rPr>
      <w:rFonts w:ascii="Times New Roman" w:hAnsi="Times New Roman" w:cs="Times New Roman"/>
    </w:rPr>
  </w:style>
  <w:style w:type="character" w:customStyle="1" w:styleId="Titre3Car">
    <w:name w:val="Titre 3 Car"/>
    <w:basedOn w:val="Policepardfaut"/>
    <w:link w:val="Titre3"/>
    <w:uiPriority w:val="9"/>
    <w:rsid w:val="00F7694A"/>
    <w:rPr>
      <w:rFonts w:asciiTheme="majorHAnsi" w:eastAsiaTheme="majorEastAsia" w:hAnsiTheme="majorHAnsi" w:cstheme="majorBidi"/>
      <w:color w:val="1F3763" w:themeColor="accent1" w:themeShade="7F"/>
      <w:sz w:val="24"/>
      <w:szCs w:val="24"/>
      <w:lang w:val="en-TT"/>
    </w:rPr>
  </w:style>
  <w:style w:type="table" w:styleId="Grilledutableau">
    <w:name w:val="Table Grid"/>
    <w:basedOn w:val="TableauNormal"/>
    <w:uiPriority w:val="39"/>
    <w:rsid w:val="009845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
    <w:name w:val="text"/>
    <w:basedOn w:val="Policepardfaut"/>
    <w:rsid w:val="00DD1CD2"/>
  </w:style>
  <w:style w:type="paragraph" w:styleId="En-tte">
    <w:name w:val="header"/>
    <w:basedOn w:val="Normal"/>
    <w:link w:val="En-tteCar"/>
    <w:uiPriority w:val="99"/>
    <w:unhideWhenUsed/>
    <w:rsid w:val="00DD1CD2"/>
    <w:pPr>
      <w:tabs>
        <w:tab w:val="center" w:pos="4680"/>
        <w:tab w:val="right" w:pos="9360"/>
      </w:tabs>
      <w:spacing w:after="0" w:line="240" w:lineRule="auto"/>
    </w:pPr>
  </w:style>
  <w:style w:type="character" w:customStyle="1" w:styleId="En-tteCar">
    <w:name w:val="En-tête Car"/>
    <w:basedOn w:val="Policepardfaut"/>
    <w:link w:val="En-tte"/>
    <w:uiPriority w:val="99"/>
    <w:rsid w:val="00DD1CD2"/>
    <w:rPr>
      <w:lang w:val="en-TT"/>
    </w:rPr>
  </w:style>
  <w:style w:type="paragraph" w:styleId="Pieddepage">
    <w:name w:val="footer"/>
    <w:basedOn w:val="Normal"/>
    <w:link w:val="PieddepageCar"/>
    <w:uiPriority w:val="99"/>
    <w:unhideWhenUsed/>
    <w:rsid w:val="00DD1CD2"/>
    <w:pPr>
      <w:tabs>
        <w:tab w:val="center" w:pos="4680"/>
        <w:tab w:val="right" w:pos="9360"/>
      </w:tabs>
      <w:spacing w:after="0" w:line="240" w:lineRule="auto"/>
    </w:pPr>
  </w:style>
  <w:style w:type="character" w:customStyle="1" w:styleId="PieddepageCar">
    <w:name w:val="Pied de page Car"/>
    <w:basedOn w:val="Policepardfaut"/>
    <w:link w:val="Pieddepage"/>
    <w:uiPriority w:val="99"/>
    <w:rsid w:val="00DD1CD2"/>
    <w:rPr>
      <w:lang w:val="en-TT"/>
    </w:rPr>
  </w:style>
  <w:style w:type="character" w:customStyle="1" w:styleId="epub-state">
    <w:name w:val="epub-state"/>
    <w:basedOn w:val="Policepardfaut"/>
    <w:rsid w:val="00DD1CD2"/>
  </w:style>
  <w:style w:type="character" w:customStyle="1" w:styleId="epub-date">
    <w:name w:val="epub-date"/>
    <w:basedOn w:val="Policepardfaut"/>
    <w:rsid w:val="00DD1CD2"/>
  </w:style>
  <w:style w:type="character" w:customStyle="1" w:styleId="authors-list-item">
    <w:name w:val="authors-list-item"/>
    <w:basedOn w:val="Policepardfaut"/>
    <w:rsid w:val="00DD1CD2"/>
  </w:style>
  <w:style w:type="character" w:customStyle="1" w:styleId="title-text">
    <w:name w:val="title-text"/>
    <w:basedOn w:val="Policepardfaut"/>
    <w:rsid w:val="00DD1CD2"/>
  </w:style>
  <w:style w:type="character" w:customStyle="1" w:styleId="author-ref">
    <w:name w:val="author-ref"/>
    <w:basedOn w:val="Policepardfaut"/>
    <w:rsid w:val="00DD1CD2"/>
  </w:style>
  <w:style w:type="character" w:styleId="Accentuation">
    <w:name w:val="Emphasis"/>
    <w:basedOn w:val="Policepardfaut"/>
    <w:uiPriority w:val="20"/>
    <w:qFormat/>
    <w:rsid w:val="00DD1CD2"/>
    <w:rPr>
      <w:i/>
      <w:iCs/>
    </w:rPr>
  </w:style>
  <w:style w:type="character" w:customStyle="1" w:styleId="sr-only">
    <w:name w:val="sr-only"/>
    <w:basedOn w:val="Policepardfaut"/>
    <w:rsid w:val="00DD1CD2"/>
  </w:style>
  <w:style w:type="character" w:customStyle="1" w:styleId="button-text">
    <w:name w:val="button-text"/>
    <w:basedOn w:val="Policepardfaut"/>
    <w:rsid w:val="00DD1CD2"/>
  </w:style>
  <w:style w:type="paragraph" w:styleId="Textedebulles">
    <w:name w:val="Balloon Text"/>
    <w:basedOn w:val="Normal"/>
    <w:link w:val="TextedebullesCar"/>
    <w:uiPriority w:val="99"/>
    <w:semiHidden/>
    <w:unhideWhenUsed/>
    <w:rsid w:val="00DD1CD2"/>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DD1CD2"/>
    <w:rPr>
      <w:rFonts w:ascii="Segoe UI" w:hAnsi="Segoe UI" w:cs="Segoe UI"/>
      <w:sz w:val="18"/>
      <w:szCs w:val="18"/>
      <w:lang w:val="en-TT"/>
    </w:rPr>
  </w:style>
  <w:style w:type="character" w:customStyle="1" w:styleId="size-m">
    <w:name w:val="size-m"/>
    <w:basedOn w:val="Policepardfaut"/>
    <w:rsid w:val="00DD1CD2"/>
  </w:style>
  <w:style w:type="paragraph" w:customStyle="1" w:styleId="css-1nuro5j">
    <w:name w:val="css-1nuro5j"/>
    <w:basedOn w:val="Normal"/>
    <w:rsid w:val="00DD1CD2"/>
    <w:pPr>
      <w:spacing w:before="100" w:beforeAutospacing="1" w:after="100" w:afterAutospacing="1" w:line="240" w:lineRule="auto"/>
    </w:pPr>
    <w:rPr>
      <w:rFonts w:ascii="Times New Roman" w:eastAsia="Times New Roman" w:hAnsi="Times New Roman" w:cs="Times New Roman"/>
      <w:sz w:val="24"/>
      <w:szCs w:val="24"/>
      <w:lang w:eastAsia="en-TT"/>
    </w:rPr>
  </w:style>
  <w:style w:type="character" w:customStyle="1" w:styleId="css-1baulvz">
    <w:name w:val="css-1baulvz"/>
    <w:basedOn w:val="Policepardfaut"/>
    <w:rsid w:val="00DD1CD2"/>
  </w:style>
  <w:style w:type="character" w:customStyle="1" w:styleId="cit">
    <w:name w:val="cit"/>
    <w:basedOn w:val="Policepardfaut"/>
    <w:rsid w:val="00DD1CD2"/>
  </w:style>
  <w:style w:type="character" w:customStyle="1" w:styleId="fm-vol-iss-date">
    <w:name w:val="fm-vol-iss-date"/>
    <w:basedOn w:val="Policepardfaut"/>
    <w:rsid w:val="00DD1CD2"/>
  </w:style>
  <w:style w:type="character" w:customStyle="1" w:styleId="doi">
    <w:name w:val="doi"/>
    <w:basedOn w:val="Policepardfaut"/>
    <w:rsid w:val="00DD1CD2"/>
  </w:style>
  <w:style w:type="character" w:customStyle="1" w:styleId="fm-citation-ids-label">
    <w:name w:val="fm-citation-ids-label"/>
    <w:basedOn w:val="Policepardfaut"/>
    <w:rsid w:val="00DD1CD2"/>
  </w:style>
  <w:style w:type="character" w:customStyle="1" w:styleId="identifier">
    <w:name w:val="identifier"/>
    <w:basedOn w:val="Policepardfaut"/>
    <w:rsid w:val="00DD1CD2"/>
  </w:style>
  <w:style w:type="character" w:customStyle="1" w:styleId="id-label">
    <w:name w:val="id-label"/>
    <w:basedOn w:val="Policepardfaut"/>
    <w:rsid w:val="00DD1CD2"/>
  </w:style>
  <w:style w:type="character" w:styleId="lev">
    <w:name w:val="Strong"/>
    <w:aliases w:val="Paper Title"/>
    <w:basedOn w:val="Policepardfaut"/>
    <w:qFormat/>
    <w:rsid w:val="00DD1CD2"/>
    <w:rPr>
      <w:b/>
      <w:bCs/>
    </w:rPr>
  </w:style>
  <w:style w:type="character" w:customStyle="1" w:styleId="UnresolvedMention1">
    <w:name w:val="Unresolved Mention1"/>
    <w:basedOn w:val="Policepardfaut"/>
    <w:uiPriority w:val="99"/>
    <w:semiHidden/>
    <w:unhideWhenUsed/>
    <w:rsid w:val="00DD1CD2"/>
    <w:rPr>
      <w:color w:val="605E5C"/>
      <w:shd w:val="clear" w:color="auto" w:fill="E1DFDD"/>
    </w:rPr>
  </w:style>
  <w:style w:type="character" w:styleId="Lienhypertextesuivivisit">
    <w:name w:val="FollowedHyperlink"/>
    <w:basedOn w:val="Policepardfaut"/>
    <w:uiPriority w:val="99"/>
    <w:semiHidden/>
    <w:unhideWhenUsed/>
    <w:rsid w:val="00DD1CD2"/>
    <w:rPr>
      <w:color w:val="954F72" w:themeColor="followedHyperlink"/>
      <w:u w:val="single"/>
    </w:rPr>
  </w:style>
  <w:style w:type="character" w:customStyle="1" w:styleId="ff1">
    <w:name w:val="ff1"/>
    <w:basedOn w:val="Policepardfaut"/>
    <w:rsid w:val="00DD1CD2"/>
  </w:style>
  <w:style w:type="character" w:customStyle="1" w:styleId="ff3">
    <w:name w:val="ff3"/>
    <w:basedOn w:val="Policepardfaut"/>
    <w:rsid w:val="00DD1CD2"/>
  </w:style>
  <w:style w:type="character" w:customStyle="1" w:styleId="u-visually-hidden">
    <w:name w:val="u-visually-hidden"/>
    <w:basedOn w:val="Policepardfaut"/>
    <w:rsid w:val="00DD1CD2"/>
  </w:style>
  <w:style w:type="character" w:customStyle="1" w:styleId="a-size-base">
    <w:name w:val="a-size-base"/>
    <w:basedOn w:val="Policepardfaut"/>
    <w:rsid w:val="00DD1CD2"/>
  </w:style>
  <w:style w:type="character" w:styleId="Marquedecommentaire">
    <w:name w:val="annotation reference"/>
    <w:basedOn w:val="Policepardfaut"/>
    <w:uiPriority w:val="99"/>
    <w:semiHidden/>
    <w:unhideWhenUsed/>
    <w:rsid w:val="00DD1CD2"/>
    <w:rPr>
      <w:sz w:val="16"/>
      <w:szCs w:val="16"/>
    </w:rPr>
  </w:style>
  <w:style w:type="paragraph" w:styleId="Commentaire">
    <w:name w:val="annotation text"/>
    <w:basedOn w:val="Normal"/>
    <w:link w:val="CommentaireCar"/>
    <w:uiPriority w:val="99"/>
    <w:semiHidden/>
    <w:unhideWhenUsed/>
    <w:rsid w:val="00DD1CD2"/>
    <w:pPr>
      <w:spacing w:line="240" w:lineRule="auto"/>
    </w:pPr>
    <w:rPr>
      <w:sz w:val="20"/>
      <w:szCs w:val="20"/>
    </w:rPr>
  </w:style>
  <w:style w:type="character" w:customStyle="1" w:styleId="CommentaireCar">
    <w:name w:val="Commentaire Car"/>
    <w:basedOn w:val="Policepardfaut"/>
    <w:link w:val="Commentaire"/>
    <w:uiPriority w:val="99"/>
    <w:semiHidden/>
    <w:rsid w:val="00DD1CD2"/>
    <w:rPr>
      <w:sz w:val="20"/>
      <w:szCs w:val="20"/>
      <w:lang w:val="en-TT"/>
    </w:rPr>
  </w:style>
  <w:style w:type="paragraph" w:styleId="Objetducommentaire">
    <w:name w:val="annotation subject"/>
    <w:basedOn w:val="Commentaire"/>
    <w:next w:val="Commentaire"/>
    <w:link w:val="ObjetducommentaireCar"/>
    <w:uiPriority w:val="99"/>
    <w:semiHidden/>
    <w:unhideWhenUsed/>
    <w:rsid w:val="00DD1CD2"/>
    <w:rPr>
      <w:b/>
      <w:bCs/>
    </w:rPr>
  </w:style>
  <w:style w:type="character" w:customStyle="1" w:styleId="ObjetducommentaireCar">
    <w:name w:val="Objet du commentaire Car"/>
    <w:basedOn w:val="CommentaireCar"/>
    <w:link w:val="Objetducommentaire"/>
    <w:uiPriority w:val="99"/>
    <w:semiHidden/>
    <w:rsid w:val="00DD1CD2"/>
    <w:rPr>
      <w:b/>
      <w:bCs/>
      <w:sz w:val="20"/>
      <w:szCs w:val="20"/>
      <w:lang w:val="en-TT"/>
    </w:rPr>
  </w:style>
  <w:style w:type="character" w:customStyle="1" w:styleId="UnresolvedMention2">
    <w:name w:val="Unresolved Mention2"/>
    <w:basedOn w:val="Policepardfaut"/>
    <w:uiPriority w:val="99"/>
    <w:semiHidden/>
    <w:unhideWhenUsed/>
    <w:rsid w:val="00DD1CD2"/>
    <w:rPr>
      <w:color w:val="605E5C"/>
      <w:shd w:val="clear" w:color="auto" w:fill="E1DFDD"/>
    </w:rPr>
  </w:style>
  <w:style w:type="paragraph" w:styleId="En-ttedetabledesmatires">
    <w:name w:val="TOC Heading"/>
    <w:basedOn w:val="Titre1"/>
    <w:next w:val="Normal"/>
    <w:uiPriority w:val="39"/>
    <w:unhideWhenUsed/>
    <w:qFormat/>
    <w:rsid w:val="00DD1CD2"/>
    <w:pPr>
      <w:spacing w:line="259" w:lineRule="auto"/>
      <w:outlineLvl w:val="9"/>
    </w:pPr>
  </w:style>
  <w:style w:type="paragraph" w:styleId="TM2">
    <w:name w:val="toc 2"/>
    <w:basedOn w:val="Normal"/>
    <w:next w:val="Normal"/>
    <w:autoRedefine/>
    <w:uiPriority w:val="39"/>
    <w:unhideWhenUsed/>
    <w:rsid w:val="00DD1CD2"/>
    <w:pPr>
      <w:spacing w:after="100"/>
      <w:ind w:left="220"/>
    </w:pPr>
  </w:style>
  <w:style w:type="paragraph" w:styleId="TM1">
    <w:name w:val="toc 1"/>
    <w:basedOn w:val="Normal"/>
    <w:next w:val="Normal"/>
    <w:autoRedefine/>
    <w:uiPriority w:val="39"/>
    <w:unhideWhenUsed/>
    <w:rsid w:val="00DD1CD2"/>
    <w:pPr>
      <w:spacing w:after="100"/>
    </w:pPr>
  </w:style>
  <w:style w:type="paragraph" w:styleId="TM3">
    <w:name w:val="toc 3"/>
    <w:basedOn w:val="Normal"/>
    <w:next w:val="Normal"/>
    <w:autoRedefine/>
    <w:uiPriority w:val="39"/>
    <w:unhideWhenUsed/>
    <w:rsid w:val="00DD1CD2"/>
    <w:pPr>
      <w:spacing w:after="100"/>
      <w:ind w:left="440"/>
    </w:pPr>
  </w:style>
  <w:style w:type="paragraph" w:styleId="Tabledesillustrations">
    <w:name w:val="table of figures"/>
    <w:basedOn w:val="Normal"/>
    <w:next w:val="Normal"/>
    <w:uiPriority w:val="99"/>
    <w:unhideWhenUsed/>
    <w:rsid w:val="00DD1CD2"/>
    <w:pPr>
      <w:spacing w:after="0"/>
    </w:pPr>
  </w:style>
  <w:style w:type="paragraph" w:styleId="Rvision">
    <w:name w:val="Revision"/>
    <w:hidden/>
    <w:uiPriority w:val="99"/>
    <w:semiHidden/>
    <w:rsid w:val="004336C8"/>
    <w:pPr>
      <w:spacing w:after="0" w:line="240" w:lineRule="auto"/>
    </w:pPr>
    <w:rPr>
      <w:lang w:val="en-TT"/>
    </w:rPr>
  </w:style>
  <w:style w:type="character" w:styleId="Mentionnonrsolue">
    <w:name w:val="Unresolved Mention"/>
    <w:basedOn w:val="Policepardfaut"/>
    <w:uiPriority w:val="99"/>
    <w:semiHidden/>
    <w:unhideWhenUsed/>
    <w:rsid w:val="0015341B"/>
    <w:rPr>
      <w:color w:val="605E5C"/>
      <w:shd w:val="clear" w:color="auto" w:fill="E1DFDD"/>
    </w:rPr>
  </w:style>
  <w:style w:type="paragraph" w:customStyle="1" w:styleId="AuthorName">
    <w:name w:val="Author Name"/>
    <w:basedOn w:val="Normal"/>
    <w:link w:val="AuthorNameChar"/>
    <w:qFormat/>
    <w:rsid w:val="00DC52F0"/>
    <w:pPr>
      <w:spacing w:before="120" w:after="120" w:line="283" w:lineRule="auto"/>
      <w:jc w:val="center"/>
    </w:pPr>
    <w:rPr>
      <w:rFonts w:ascii="Courier New" w:eastAsia="Courier New" w:hAnsi="Courier New" w:cs="Courier New"/>
      <w:sz w:val="26"/>
      <w:szCs w:val="24"/>
      <w:lang w:val="x-none" w:eastAsia="x-none"/>
    </w:rPr>
  </w:style>
  <w:style w:type="character" w:customStyle="1" w:styleId="AuthorNameChar">
    <w:name w:val="Author Name Char"/>
    <w:link w:val="AuthorName"/>
    <w:rsid w:val="00DC52F0"/>
    <w:rPr>
      <w:rFonts w:ascii="Courier New" w:eastAsia="Courier New" w:hAnsi="Courier New" w:cs="Courier New"/>
      <w:sz w:val="26"/>
      <w:szCs w:val="24"/>
      <w:lang w:val="x-none" w:eastAsia="x-none"/>
    </w:rPr>
  </w:style>
  <w:style w:type="paragraph" w:customStyle="1" w:styleId="Authorinfo">
    <w:name w:val="Author info"/>
    <w:basedOn w:val="Normal"/>
    <w:qFormat/>
    <w:rsid w:val="00DC52F0"/>
    <w:pPr>
      <w:spacing w:after="0" w:line="259" w:lineRule="auto"/>
      <w:jc w:val="center"/>
    </w:pPr>
    <w:rPr>
      <w:rFonts w:ascii="Courier New" w:eastAsia="Courier New" w:hAnsi="Courier New" w:cs="Courier New"/>
      <w:i/>
      <w:sz w:val="20"/>
      <w:szCs w:val="24"/>
      <w:vertAlign w:val="superscript"/>
      <w:lang w:val="en-US"/>
    </w:rPr>
  </w:style>
  <w:style w:type="paragraph" w:customStyle="1" w:styleId="Abstracttitle">
    <w:name w:val="Abstract title"/>
    <w:basedOn w:val="Normal"/>
    <w:qFormat/>
    <w:rsid w:val="00DC52F0"/>
    <w:pPr>
      <w:spacing w:before="240" w:after="240" w:line="290" w:lineRule="auto"/>
      <w:ind w:left="864" w:right="864"/>
      <w:jc w:val="center"/>
    </w:pPr>
    <w:rPr>
      <w:rFonts w:ascii="Courier New" w:eastAsia="Courier New" w:hAnsi="Courier New" w:cs="Courier New"/>
      <w:b/>
      <w:sz w:val="24"/>
      <w:szCs w:val="24"/>
      <w:lang w:val="en-US"/>
    </w:rPr>
  </w:style>
  <w:style w:type="paragraph" w:customStyle="1" w:styleId="Paragraph">
    <w:name w:val="Paragraph"/>
    <w:basedOn w:val="Normal"/>
    <w:link w:val="ParagraphChar"/>
    <w:autoRedefine/>
    <w:qFormat/>
    <w:rsid w:val="00DC52F0"/>
    <w:pPr>
      <w:spacing w:before="240" w:after="100" w:line="240" w:lineRule="auto"/>
      <w:jc w:val="both"/>
    </w:pPr>
    <w:rPr>
      <w:rFonts w:ascii="Times New Roman" w:eastAsia="Courier New" w:hAnsi="Times New Roman" w:cs="Courier New"/>
      <w:bCs/>
      <w:szCs w:val="24"/>
      <w:lang w:val="x-none" w:eastAsia="x-none"/>
    </w:rPr>
  </w:style>
  <w:style w:type="character" w:customStyle="1" w:styleId="ParagraphChar">
    <w:name w:val="Paragraph Char"/>
    <w:link w:val="Paragraph"/>
    <w:rsid w:val="00DC52F0"/>
    <w:rPr>
      <w:rFonts w:ascii="Times New Roman" w:eastAsia="Courier New" w:hAnsi="Times New Roman" w:cs="Courier New"/>
      <w:bCs/>
      <w:szCs w:val="24"/>
      <w:lang w:val="x-none" w:eastAsia="x-none"/>
    </w:rPr>
  </w:style>
  <w:style w:type="paragraph" w:styleId="Sous-titre">
    <w:name w:val="Subtitle"/>
    <w:basedOn w:val="Normal"/>
    <w:next w:val="Corpsdetexte"/>
    <w:link w:val="Sous-titreCar"/>
    <w:autoRedefine/>
    <w:qFormat/>
    <w:rsid w:val="00F867E0"/>
    <w:pPr>
      <w:keepNext/>
      <w:keepLines/>
      <w:tabs>
        <w:tab w:val="right" w:pos="8640"/>
      </w:tabs>
      <w:spacing w:before="320" w:after="60" w:line="240" w:lineRule="auto"/>
      <w:jc w:val="both"/>
    </w:pPr>
    <w:rPr>
      <w:rFonts w:ascii="Times New Roman" w:eastAsia="Courier New" w:hAnsi="Times New Roman" w:cs="Courier New"/>
      <w:b/>
      <w:i/>
      <w:kern w:val="28"/>
      <w:szCs w:val="24"/>
      <w:lang w:val="en-US"/>
    </w:rPr>
  </w:style>
  <w:style w:type="character" w:customStyle="1" w:styleId="Sous-titreCar">
    <w:name w:val="Sous-titre Car"/>
    <w:basedOn w:val="Policepardfaut"/>
    <w:link w:val="Sous-titre"/>
    <w:rsid w:val="00F867E0"/>
    <w:rPr>
      <w:rFonts w:ascii="Times New Roman" w:eastAsia="Courier New" w:hAnsi="Times New Roman" w:cs="Courier New"/>
      <w:b/>
      <w:i/>
      <w:kern w:val="28"/>
      <w:szCs w:val="24"/>
    </w:rPr>
  </w:style>
  <w:style w:type="paragraph" w:styleId="Corpsdetexte">
    <w:name w:val="Body Text"/>
    <w:basedOn w:val="Normal"/>
    <w:link w:val="CorpsdetexteCar"/>
    <w:uiPriority w:val="99"/>
    <w:semiHidden/>
    <w:unhideWhenUsed/>
    <w:rsid w:val="00F867E0"/>
    <w:pPr>
      <w:spacing w:after="120"/>
    </w:pPr>
  </w:style>
  <w:style w:type="character" w:customStyle="1" w:styleId="CorpsdetexteCar">
    <w:name w:val="Corps de texte Car"/>
    <w:basedOn w:val="Policepardfaut"/>
    <w:link w:val="Corpsdetexte"/>
    <w:uiPriority w:val="99"/>
    <w:semiHidden/>
    <w:rsid w:val="00F867E0"/>
    <w:rPr>
      <w:lang w:val="en-TT"/>
    </w:rPr>
  </w:style>
  <w:style w:type="paragraph" w:customStyle="1" w:styleId="Tabletitle">
    <w:name w:val="Table title"/>
    <w:basedOn w:val="Normal"/>
    <w:link w:val="TabletitleChar"/>
    <w:autoRedefine/>
    <w:qFormat/>
    <w:rsid w:val="00F867E0"/>
    <w:pPr>
      <w:spacing w:before="280" w:after="80" w:line="240" w:lineRule="auto"/>
      <w:ind w:left="850" w:hanging="850"/>
    </w:pPr>
    <w:rPr>
      <w:rFonts w:ascii="Times New Roman" w:eastAsia="Times New Roman" w:hAnsi="Times New Roman" w:cs="Times New Roman"/>
      <w:i/>
      <w:szCs w:val="24"/>
      <w:lang w:val="x-none" w:eastAsia="x-none"/>
    </w:rPr>
  </w:style>
  <w:style w:type="character" w:customStyle="1" w:styleId="TabletitleChar">
    <w:name w:val="Table title Char"/>
    <w:link w:val="Tabletitle"/>
    <w:rsid w:val="00F867E0"/>
    <w:rPr>
      <w:rFonts w:ascii="Times New Roman" w:eastAsia="Times New Roman" w:hAnsi="Times New Roman" w:cs="Times New Roman"/>
      <w:i/>
      <w:szCs w:val="24"/>
      <w:lang w:val="x-none" w:eastAsia="x-none"/>
    </w:rPr>
  </w:style>
  <w:style w:type="paragraph" w:customStyle="1" w:styleId="Lgende1">
    <w:name w:val="Légende1"/>
    <w:autoRedefine/>
    <w:qFormat/>
    <w:rsid w:val="00F867E0"/>
    <w:pPr>
      <w:spacing w:before="120" w:after="320" w:line="240" w:lineRule="auto"/>
      <w:ind w:left="1418" w:hanging="1418"/>
      <w:jc w:val="both"/>
    </w:pPr>
    <w:rPr>
      <w:rFonts w:ascii="Times New Roman" w:eastAsia="Calibri"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2883530">
      <w:bodyDiv w:val="1"/>
      <w:marLeft w:val="0"/>
      <w:marRight w:val="0"/>
      <w:marTop w:val="0"/>
      <w:marBottom w:val="0"/>
      <w:divBdr>
        <w:top w:val="none" w:sz="0" w:space="0" w:color="auto"/>
        <w:left w:val="none" w:sz="0" w:space="0" w:color="auto"/>
        <w:bottom w:val="none" w:sz="0" w:space="0" w:color="auto"/>
        <w:right w:val="none" w:sz="0" w:space="0" w:color="auto"/>
      </w:divBdr>
      <w:divsChild>
        <w:div w:id="1920744852">
          <w:marLeft w:val="547"/>
          <w:marRight w:val="0"/>
          <w:marTop w:val="0"/>
          <w:marBottom w:val="160"/>
          <w:divBdr>
            <w:top w:val="none" w:sz="0" w:space="0" w:color="auto"/>
            <w:left w:val="none" w:sz="0" w:space="0" w:color="auto"/>
            <w:bottom w:val="none" w:sz="0" w:space="0" w:color="auto"/>
            <w:right w:val="none" w:sz="0" w:space="0" w:color="auto"/>
          </w:divBdr>
        </w:div>
        <w:div w:id="1497109223">
          <w:marLeft w:val="547"/>
          <w:marRight w:val="0"/>
          <w:marTop w:val="0"/>
          <w:marBottom w:val="160"/>
          <w:divBdr>
            <w:top w:val="none" w:sz="0" w:space="0" w:color="auto"/>
            <w:left w:val="none" w:sz="0" w:space="0" w:color="auto"/>
            <w:bottom w:val="none" w:sz="0" w:space="0" w:color="auto"/>
            <w:right w:val="none" w:sz="0" w:space="0" w:color="auto"/>
          </w:divBdr>
        </w:div>
        <w:div w:id="262416504">
          <w:marLeft w:val="547"/>
          <w:marRight w:val="0"/>
          <w:marTop w:val="0"/>
          <w:marBottom w:val="160"/>
          <w:divBdr>
            <w:top w:val="none" w:sz="0" w:space="0" w:color="auto"/>
            <w:left w:val="none" w:sz="0" w:space="0" w:color="auto"/>
            <w:bottom w:val="none" w:sz="0" w:space="0" w:color="auto"/>
            <w:right w:val="none" w:sz="0" w:space="0" w:color="auto"/>
          </w:divBdr>
        </w:div>
      </w:divsChild>
    </w:div>
    <w:div w:id="323818804">
      <w:bodyDiv w:val="1"/>
      <w:marLeft w:val="0"/>
      <w:marRight w:val="0"/>
      <w:marTop w:val="0"/>
      <w:marBottom w:val="0"/>
      <w:divBdr>
        <w:top w:val="none" w:sz="0" w:space="0" w:color="auto"/>
        <w:left w:val="none" w:sz="0" w:space="0" w:color="auto"/>
        <w:bottom w:val="none" w:sz="0" w:space="0" w:color="auto"/>
        <w:right w:val="none" w:sz="0" w:space="0" w:color="auto"/>
      </w:divBdr>
    </w:div>
    <w:div w:id="710878918">
      <w:bodyDiv w:val="1"/>
      <w:marLeft w:val="0"/>
      <w:marRight w:val="0"/>
      <w:marTop w:val="0"/>
      <w:marBottom w:val="0"/>
      <w:divBdr>
        <w:top w:val="none" w:sz="0" w:space="0" w:color="auto"/>
        <w:left w:val="none" w:sz="0" w:space="0" w:color="auto"/>
        <w:bottom w:val="none" w:sz="0" w:space="0" w:color="auto"/>
        <w:right w:val="none" w:sz="0" w:space="0" w:color="auto"/>
      </w:divBdr>
    </w:div>
    <w:div w:id="851336723">
      <w:bodyDiv w:val="1"/>
      <w:marLeft w:val="0"/>
      <w:marRight w:val="0"/>
      <w:marTop w:val="0"/>
      <w:marBottom w:val="0"/>
      <w:divBdr>
        <w:top w:val="none" w:sz="0" w:space="0" w:color="auto"/>
        <w:left w:val="none" w:sz="0" w:space="0" w:color="auto"/>
        <w:bottom w:val="none" w:sz="0" w:space="0" w:color="auto"/>
        <w:right w:val="none" w:sz="0" w:space="0" w:color="auto"/>
      </w:divBdr>
      <w:divsChild>
        <w:div w:id="698555622">
          <w:marLeft w:val="547"/>
          <w:marRight w:val="0"/>
          <w:marTop w:val="0"/>
          <w:marBottom w:val="160"/>
          <w:divBdr>
            <w:top w:val="none" w:sz="0" w:space="0" w:color="auto"/>
            <w:left w:val="none" w:sz="0" w:space="0" w:color="auto"/>
            <w:bottom w:val="none" w:sz="0" w:space="0" w:color="auto"/>
            <w:right w:val="none" w:sz="0" w:space="0" w:color="auto"/>
          </w:divBdr>
        </w:div>
        <w:div w:id="301883962">
          <w:marLeft w:val="547"/>
          <w:marRight w:val="0"/>
          <w:marTop w:val="0"/>
          <w:marBottom w:val="160"/>
          <w:divBdr>
            <w:top w:val="none" w:sz="0" w:space="0" w:color="auto"/>
            <w:left w:val="none" w:sz="0" w:space="0" w:color="auto"/>
            <w:bottom w:val="none" w:sz="0" w:space="0" w:color="auto"/>
            <w:right w:val="none" w:sz="0" w:space="0" w:color="auto"/>
          </w:divBdr>
        </w:div>
        <w:div w:id="2017272075">
          <w:marLeft w:val="547"/>
          <w:marRight w:val="0"/>
          <w:marTop w:val="0"/>
          <w:marBottom w:val="16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chart" Target="charts/chart7.xml"/><Relationship Id="rId47" Type="http://schemas.openxmlformats.org/officeDocument/2006/relationships/image" Target="media/image18.jpeg"/><Relationship Id="rId63" Type="http://schemas.openxmlformats.org/officeDocument/2006/relationships/hyperlink" Target="https://www.sciencedirect.com/science/article/pii/S2405880719300640" TargetMode="External"/><Relationship Id="rId68" Type="http://schemas.openxmlformats.org/officeDocument/2006/relationships/hyperlink" Target="https://doi.org/10.1016/j.cliser.2019.100123" TargetMode="External"/><Relationship Id="rId84" Type="http://schemas.openxmlformats.org/officeDocument/2006/relationships/theme" Target="theme/theme1.xml"/><Relationship Id="rId16" Type="http://schemas.openxmlformats.org/officeDocument/2006/relationships/image" Target="media/image1.emf"/><Relationship Id="rId11" Type="http://schemas.openxmlformats.org/officeDocument/2006/relationships/header" Target="header2.xml"/><Relationship Id="rId32" Type="http://schemas.openxmlformats.org/officeDocument/2006/relationships/chart" Target="charts/chart2.xml"/><Relationship Id="rId37" Type="http://schemas.openxmlformats.org/officeDocument/2006/relationships/chart" Target="charts/chart5.xml"/><Relationship Id="rId53" Type="http://schemas.openxmlformats.org/officeDocument/2006/relationships/image" Target="media/image24.jpeg"/><Relationship Id="rId58" Type="http://schemas.openxmlformats.org/officeDocument/2006/relationships/hyperlink" Target="https://doi.org/10.2307/2656928" TargetMode="External"/><Relationship Id="rId74" Type="http://schemas.openxmlformats.org/officeDocument/2006/relationships/hyperlink" Target="https://doi.org/10.1016/j.jclepro.2020.124620" TargetMode="External"/><Relationship Id="rId79" Type="http://schemas.openxmlformats.org/officeDocument/2006/relationships/hyperlink" Target="https://www.sciencedirect.com/science/article/abs/pii/S0160791X19304543" TargetMode="External"/><Relationship Id="rId5" Type="http://schemas.openxmlformats.org/officeDocument/2006/relationships/footnotes" Target="footnotes.xml"/><Relationship Id="rId61" Type="http://schemas.openxmlformats.org/officeDocument/2006/relationships/hyperlink" Target="https://www.sciencedirect.com/science/article/pii/S2405880719300640" TargetMode="External"/><Relationship Id="rId82" Type="http://schemas.openxmlformats.org/officeDocument/2006/relationships/hyperlink" Target="https://doi.org/10.1007/s10592-007-9345-8" TargetMode="External"/><Relationship Id="rId19" Type="http://schemas.openxmlformats.org/officeDocument/2006/relationships/image" Target="media/image4.jpeg"/><Relationship Id="rId14" Type="http://schemas.openxmlformats.org/officeDocument/2006/relationships/header" Target="header3.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chart" Target="charts/chart3.xml"/><Relationship Id="rId43" Type="http://schemas.openxmlformats.org/officeDocument/2006/relationships/image" Target="media/image21.png"/><Relationship Id="rId48" Type="http://schemas.openxmlformats.org/officeDocument/2006/relationships/image" Target="media/image19.jpeg"/><Relationship Id="rId56" Type="http://schemas.openxmlformats.org/officeDocument/2006/relationships/image" Target="media/image27.jpeg"/><Relationship Id="rId64" Type="http://schemas.openxmlformats.org/officeDocument/2006/relationships/hyperlink" Target="https://www.sciencedirect.com/science/article/pii/S2405880719300640" TargetMode="External"/><Relationship Id="rId69" Type="http://schemas.openxmlformats.org/officeDocument/2006/relationships/hyperlink" Target="https://doi.org/10.1111/j.1744-7348.2008.00246.x" TargetMode="External"/><Relationship Id="rId77" Type="http://schemas.openxmlformats.org/officeDocument/2006/relationships/hyperlink" Target="https://doi.org/10.1016/j.anres.2016.05.003" TargetMode="External"/><Relationship Id="rId8" Type="http://schemas.openxmlformats.org/officeDocument/2006/relationships/hyperlink" Target="mailto:pathmanathan.umaharan@sta.uwi.edu" TargetMode="External"/><Relationship Id="rId51" Type="http://schemas.openxmlformats.org/officeDocument/2006/relationships/image" Target="media/image22.jpeg"/><Relationship Id="rId72" Type="http://schemas.openxmlformats.org/officeDocument/2006/relationships/hyperlink" Target="https://doi.org/10.1016/j.jrurstud.2018.08.010" TargetMode="External"/><Relationship Id="rId80" Type="http://schemas.openxmlformats.org/officeDocument/2006/relationships/hyperlink" Target="https://doi.org/10.1016/j.techsoc.2020.101288" TargetMode="External"/><Relationship Id="rId3"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image" Target="media/image16.png"/><Relationship Id="rId38" Type="http://schemas.openxmlformats.org/officeDocument/2006/relationships/image" Target="media/image18.png"/><Relationship Id="rId46" Type="http://schemas.openxmlformats.org/officeDocument/2006/relationships/image" Target="media/image17.jpeg"/><Relationship Id="rId59" Type="http://schemas.openxmlformats.org/officeDocument/2006/relationships/hyperlink" Target="https://doi.org/10.1016/j.plaphy.2007.10.014" TargetMode="External"/><Relationship Id="rId67" Type="http://schemas.openxmlformats.org/officeDocument/2006/relationships/hyperlink" Target="https://www.sciencedirect.com/science/journal/24058807" TargetMode="External"/><Relationship Id="rId20" Type="http://schemas.openxmlformats.org/officeDocument/2006/relationships/image" Target="media/image5.png"/><Relationship Id="rId41" Type="http://schemas.openxmlformats.org/officeDocument/2006/relationships/chart" Target="charts/chart6.xml"/><Relationship Id="rId54" Type="http://schemas.openxmlformats.org/officeDocument/2006/relationships/image" Target="media/image25.jpeg"/><Relationship Id="rId62" Type="http://schemas.openxmlformats.org/officeDocument/2006/relationships/hyperlink" Target="https://www.sciencedirect.com/science/article/pii/S2405880719300640" TargetMode="External"/><Relationship Id="rId70" Type="http://schemas.openxmlformats.org/officeDocument/2006/relationships/hyperlink" Target="https://www.sciencedirect.com/science/article/pii/S0743016718300482" TargetMode="External"/><Relationship Id="rId75" Type="http://schemas.openxmlformats.org/officeDocument/2006/relationships/hyperlink" Target="https://doi.org/10.1371/journal.pone.0003311" TargetMode="External"/><Relationship Id="rId83"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3.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chart" Target="charts/chart4.xml"/><Relationship Id="rId49" Type="http://schemas.openxmlformats.org/officeDocument/2006/relationships/image" Target="media/image20.jpeg"/><Relationship Id="rId57" Type="http://schemas.openxmlformats.org/officeDocument/2006/relationships/hyperlink" Target="https://doi.org/10.1201/b16546" TargetMode="External"/><Relationship Id="rId10" Type="http://schemas.openxmlformats.org/officeDocument/2006/relationships/header" Target="header1.xml"/><Relationship Id="rId31" Type="http://schemas.openxmlformats.org/officeDocument/2006/relationships/chart" Target="charts/chart1.xml"/><Relationship Id="rId44" Type="http://schemas.openxmlformats.org/officeDocument/2006/relationships/image" Target="media/image22.png"/><Relationship Id="rId52" Type="http://schemas.openxmlformats.org/officeDocument/2006/relationships/image" Target="media/image23.jpeg"/><Relationship Id="rId60" Type="http://schemas.openxmlformats.org/officeDocument/2006/relationships/hyperlink" Target="https://DOI.org/10.13140/RG.2.2.19700.76169" TargetMode="External"/><Relationship Id="rId65" Type="http://schemas.openxmlformats.org/officeDocument/2006/relationships/hyperlink" Target="https://www.sciencedirect.com/science/article/pii/S2405880719300640" TargetMode="External"/><Relationship Id="rId73" Type="http://schemas.openxmlformats.org/officeDocument/2006/relationships/hyperlink" Target="https://doi.org/10.1016/j.wace.2020.100277" TargetMode="External"/><Relationship Id="rId78" Type="http://schemas.openxmlformats.org/officeDocument/2006/relationships/hyperlink" Target="https://www.sciencedirect.com/science/article/abs/pii/S0160791X19304543" TargetMode="External"/><Relationship Id="rId81" Type="http://schemas.openxmlformats.org/officeDocument/2006/relationships/hyperlink" Target="https://doi.org/10.1016/j.techsoc.2020.101338" TargetMode="External"/><Relationship Id="rId4" Type="http://schemas.openxmlformats.org/officeDocument/2006/relationships/webSettings" Target="webSettings.xml"/><Relationship Id="rId9" Type="http://schemas.openxmlformats.org/officeDocument/2006/relationships/hyperlink" Target="http://www.fortunebusinessinsights.com" TargetMode="External"/><Relationship Id="rId13" Type="http://schemas.openxmlformats.org/officeDocument/2006/relationships/footer" Target="footer2.xml"/><Relationship Id="rId18" Type="http://schemas.openxmlformats.org/officeDocument/2006/relationships/image" Target="media/image3.png"/><Relationship Id="rId39" Type="http://schemas.openxmlformats.org/officeDocument/2006/relationships/image" Target="media/image19.png"/><Relationship Id="rId34" Type="http://schemas.openxmlformats.org/officeDocument/2006/relationships/image" Target="media/image17.png"/><Relationship Id="rId50" Type="http://schemas.openxmlformats.org/officeDocument/2006/relationships/image" Target="media/image21.jpeg"/><Relationship Id="rId55" Type="http://schemas.openxmlformats.org/officeDocument/2006/relationships/image" Target="media/image26.jpeg"/><Relationship Id="rId76" Type="http://schemas.openxmlformats.org/officeDocument/2006/relationships/hyperlink" Target="https://doi.org/10.1371/journal.pone.0003311" TargetMode="External"/><Relationship Id="rId7" Type="http://schemas.openxmlformats.org/officeDocument/2006/relationships/hyperlink" Target="mailto:1surja.chakrabarti@my.uwi.edu" TargetMode="External"/><Relationship Id="rId71" Type="http://schemas.openxmlformats.org/officeDocument/2006/relationships/hyperlink" Target="https://www.sciencedirect.com/science/article/pii/S0743016718300482" TargetMode="External"/><Relationship Id="rId2" Type="http://schemas.openxmlformats.org/officeDocument/2006/relationships/styles" Target="styles.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0.png"/><Relationship Id="rId45" Type="http://schemas.openxmlformats.org/officeDocument/2006/relationships/image" Target="media/image16.jpeg"/><Relationship Id="rId66" Type="http://schemas.openxmlformats.org/officeDocument/2006/relationships/hyperlink" Target="https://www.sciencedirect.com/science/article/pii/S2405880719300640"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User\Desktop\surjamphil-24-4-2017.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User\Desktop\character.xlsx" TargetMode="External"/></Relationships>
</file>

<file path=word/charts/_rels/chart3.xml.rels><?xml version="1.0" encoding="UTF-8" standalone="yes"?>
<Relationships xmlns="http://schemas.openxmlformats.org/package/2006/relationships"><Relationship Id="rId3" Type="http://schemas.openxmlformats.org/officeDocument/2006/relationships/oleObject" Target="file:///C:\Users\surja\Desktop\Surja-3yrs-correlation.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surja\Desktop\Surja-3yrs-correlation.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surja\Desktop\Surja-3yrs-correlation.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5.xml"/></Relationships>
</file>

<file path=word/charts/_rels/chart6.xml.rels><?xml version="1.0" encoding="UTF-8" standalone="yes"?>
<Relationships xmlns="http://schemas.openxmlformats.org/package/2006/relationships"><Relationship Id="rId3" Type="http://schemas.openxmlformats.org/officeDocument/2006/relationships/oleObject" Target="file:///C:\SURJA%20DELL%202020%20BACKUP\IMPORTANT_My_Doc\SURJA\Surja-report\Correlation-2-yrs%20.xlsx" TargetMode="Externa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6.xml"/></Relationships>
</file>

<file path=word/charts/_rels/chart7.xml.rels><?xml version="1.0" encoding="UTF-8" standalone="yes"?>
<Relationships xmlns="http://schemas.openxmlformats.org/package/2006/relationships"><Relationship Id="rId3" Type="http://schemas.openxmlformats.org/officeDocument/2006/relationships/oleObject" Target="file:///C:\SURJA%20DELL%202020%20BACKUP\IMPORTANT_My_Doc\SURJA\Surja-report\Correlation-2-yrs%20.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749714906326365"/>
          <c:y val="6.4327251776454764E-2"/>
          <c:w val="0.84469302287387904"/>
          <c:h val="0.69089866205748662"/>
        </c:manualLayout>
      </c:layout>
      <c:barChart>
        <c:barDir val="col"/>
        <c:grouping val="clustered"/>
        <c:varyColors val="0"/>
        <c:ser>
          <c:idx val="0"/>
          <c:order val="0"/>
          <c:spPr>
            <a:solidFill>
              <a:schemeClr val="accent1"/>
            </a:solidFill>
            <a:ln w="28575">
              <a:noFill/>
            </a:ln>
            <a:effectLst/>
          </c:spPr>
          <c:invertIfNegative val="0"/>
          <c:cat>
            <c:numRef>
              <c:f>Sheet8!$F$13:$F$27</c:f>
              <c:numCache>
                <c:formatCode>General</c:formatCode>
                <c:ptCount val="15"/>
                <c:pt idx="0">
                  <c:v>80</c:v>
                </c:pt>
                <c:pt idx="1">
                  <c:v>90</c:v>
                </c:pt>
                <c:pt idx="2">
                  <c:v>100</c:v>
                </c:pt>
                <c:pt idx="3">
                  <c:v>110</c:v>
                </c:pt>
                <c:pt idx="4">
                  <c:v>120</c:v>
                </c:pt>
                <c:pt idx="5">
                  <c:v>130</c:v>
                </c:pt>
                <c:pt idx="6">
                  <c:v>140</c:v>
                </c:pt>
                <c:pt idx="7">
                  <c:v>150</c:v>
                </c:pt>
                <c:pt idx="8">
                  <c:v>160</c:v>
                </c:pt>
                <c:pt idx="9">
                  <c:v>170</c:v>
                </c:pt>
                <c:pt idx="10">
                  <c:v>180</c:v>
                </c:pt>
                <c:pt idx="11">
                  <c:v>190</c:v>
                </c:pt>
                <c:pt idx="12">
                  <c:v>200</c:v>
                </c:pt>
                <c:pt idx="13">
                  <c:v>210</c:v>
                </c:pt>
                <c:pt idx="14">
                  <c:v>220</c:v>
                </c:pt>
              </c:numCache>
            </c:numRef>
          </c:cat>
          <c:val>
            <c:numRef>
              <c:f>Sheet8!$G$13:$G$27</c:f>
              <c:numCache>
                <c:formatCode>General</c:formatCode>
                <c:ptCount val="15"/>
                <c:pt idx="0">
                  <c:v>0</c:v>
                </c:pt>
                <c:pt idx="1">
                  <c:v>1</c:v>
                </c:pt>
                <c:pt idx="2">
                  <c:v>1</c:v>
                </c:pt>
                <c:pt idx="3">
                  <c:v>5</c:v>
                </c:pt>
                <c:pt idx="4">
                  <c:v>8</c:v>
                </c:pt>
                <c:pt idx="5">
                  <c:v>9</c:v>
                </c:pt>
                <c:pt idx="6">
                  <c:v>11</c:v>
                </c:pt>
                <c:pt idx="7">
                  <c:v>8</c:v>
                </c:pt>
                <c:pt idx="8">
                  <c:v>2</c:v>
                </c:pt>
                <c:pt idx="9">
                  <c:v>1</c:v>
                </c:pt>
                <c:pt idx="10">
                  <c:v>0</c:v>
                </c:pt>
                <c:pt idx="11">
                  <c:v>1</c:v>
                </c:pt>
                <c:pt idx="12">
                  <c:v>0</c:v>
                </c:pt>
                <c:pt idx="13">
                  <c:v>1</c:v>
                </c:pt>
                <c:pt idx="14">
                  <c:v>0</c:v>
                </c:pt>
              </c:numCache>
            </c:numRef>
          </c:val>
          <c:extLst>
            <c:ext xmlns:c16="http://schemas.microsoft.com/office/drawing/2014/chart" uri="{C3380CC4-5D6E-409C-BE32-E72D297353CC}">
              <c16:uniqueId val="{00000000-FF6F-4425-99CD-B570A0161EAC}"/>
            </c:ext>
          </c:extLst>
        </c:ser>
        <c:dLbls>
          <c:showLegendKey val="0"/>
          <c:showVal val="0"/>
          <c:showCatName val="0"/>
          <c:showSerName val="0"/>
          <c:showPercent val="0"/>
          <c:showBubbleSize val="0"/>
        </c:dLbls>
        <c:gapWidth val="150"/>
        <c:axId val="69500928"/>
        <c:axId val="69502848"/>
      </c:barChart>
      <c:catAx>
        <c:axId val="69500928"/>
        <c:scaling>
          <c:orientation val="minMax"/>
        </c:scaling>
        <c:delete val="0"/>
        <c:axPos val="b"/>
        <c:title>
          <c:tx>
            <c:rich>
              <a:bodyPr rot="0" vert="horz"/>
              <a:lstStyle/>
              <a:p>
                <a:pPr>
                  <a:defRPr sz="1000"/>
                </a:pPr>
                <a:r>
                  <a:rPr lang="en-US" sz="1000"/>
                  <a:t>Pod development period (days)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vert="horz"/>
          <a:lstStyle/>
          <a:p>
            <a:pPr>
              <a:defRPr sz="900"/>
            </a:pPr>
            <a:endParaRPr lang="fr-FR"/>
          </a:p>
        </c:txPr>
        <c:crossAx val="69502848"/>
        <c:crosses val="autoZero"/>
        <c:auto val="1"/>
        <c:lblAlgn val="ctr"/>
        <c:lblOffset val="100"/>
        <c:noMultiLvlLbl val="0"/>
      </c:catAx>
      <c:valAx>
        <c:axId val="695028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sz="1000"/>
                </a:pPr>
                <a:r>
                  <a:rPr lang="en-US" sz="1000"/>
                  <a:t>No of Accessions</a:t>
                </a:r>
              </a:p>
            </c:rich>
          </c:tx>
          <c:overlay val="0"/>
          <c:spPr>
            <a:noFill/>
            <a:ln>
              <a:noFill/>
            </a:ln>
            <a:effectLst/>
          </c:sp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vert="horz"/>
          <a:lstStyle/>
          <a:p>
            <a:pPr>
              <a:defRPr sz="1000"/>
            </a:pPr>
            <a:endParaRPr lang="fr-FR"/>
          </a:p>
        </c:txPr>
        <c:crossAx val="69500928"/>
        <c:crosses val="autoZero"/>
        <c:crossBetween val="between"/>
      </c:valAx>
      <c:spPr>
        <a:noFill/>
        <a:ln>
          <a:solidFill>
            <a:schemeClr val="tx1"/>
          </a:solidFill>
        </a:ln>
        <a:effectLst/>
      </c:spPr>
    </c:plotArea>
    <c:plotVisOnly val="1"/>
    <c:dispBlanksAs val="gap"/>
    <c:showDLblsOverMax val="0"/>
  </c:chart>
  <c:spPr>
    <a:noFill/>
    <a:effectLst/>
  </c:spPr>
  <c:txPr>
    <a:bodyPr/>
    <a:lstStyle/>
    <a:p>
      <a:pPr>
        <a:defRPr sz="1100" b="0">
          <a:ln>
            <a:noFill/>
          </a:ln>
          <a:latin typeface="Times New Roman" panose="02020603050405020304" pitchFamily="18" charset="0"/>
          <a:cs typeface="Times New Roman" panose="02020603050405020304" pitchFamily="18" charset="0"/>
        </a:defRPr>
      </a:pPr>
      <a:endParaRPr lang="fr-FR"/>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962233553757725"/>
          <c:y val="6.3218390804597707E-2"/>
          <c:w val="0.80088109695670195"/>
          <c:h val="0.75950221739523938"/>
        </c:manualLayout>
      </c:layout>
      <c:barChart>
        <c:barDir val="col"/>
        <c:grouping val="clustered"/>
        <c:varyColors val="0"/>
        <c:ser>
          <c:idx val="0"/>
          <c:order val="0"/>
          <c:tx>
            <c:strRef>
              <c:f>'maturity days'!$P$14</c:f>
              <c:strCache>
                <c:ptCount val="1"/>
                <c:pt idx="0">
                  <c:v>Frequency</c:v>
                </c:pt>
              </c:strCache>
            </c:strRef>
          </c:tx>
          <c:spPr>
            <a:solidFill>
              <a:schemeClr val="accent1"/>
            </a:solidFill>
            <a:ln>
              <a:noFill/>
            </a:ln>
            <a:effectLst/>
          </c:spPr>
          <c:invertIfNegative val="0"/>
          <c:cat>
            <c:numRef>
              <c:f>'maturity days'!$O$15:$O$27</c:f>
              <c:numCache>
                <c:formatCode>General</c:formatCode>
                <c:ptCount val="13"/>
                <c:pt idx="0">
                  <c:v>100</c:v>
                </c:pt>
                <c:pt idx="1">
                  <c:v>110</c:v>
                </c:pt>
                <c:pt idx="2">
                  <c:v>120</c:v>
                </c:pt>
                <c:pt idx="3">
                  <c:v>130</c:v>
                </c:pt>
                <c:pt idx="4">
                  <c:v>140</c:v>
                </c:pt>
                <c:pt idx="5">
                  <c:v>150</c:v>
                </c:pt>
                <c:pt idx="6">
                  <c:v>160</c:v>
                </c:pt>
                <c:pt idx="7">
                  <c:v>170</c:v>
                </c:pt>
                <c:pt idx="8">
                  <c:v>180</c:v>
                </c:pt>
                <c:pt idx="9">
                  <c:v>190</c:v>
                </c:pt>
                <c:pt idx="10">
                  <c:v>200</c:v>
                </c:pt>
                <c:pt idx="11">
                  <c:v>210</c:v>
                </c:pt>
                <c:pt idx="12">
                  <c:v>220</c:v>
                </c:pt>
              </c:numCache>
            </c:numRef>
          </c:cat>
          <c:val>
            <c:numRef>
              <c:f>'maturity days'!$P$15:$P$27</c:f>
              <c:numCache>
                <c:formatCode>General</c:formatCode>
                <c:ptCount val="13"/>
                <c:pt idx="0">
                  <c:v>0</c:v>
                </c:pt>
                <c:pt idx="1">
                  <c:v>0</c:v>
                </c:pt>
                <c:pt idx="2">
                  <c:v>2</c:v>
                </c:pt>
                <c:pt idx="3">
                  <c:v>4</c:v>
                </c:pt>
                <c:pt idx="4">
                  <c:v>13</c:v>
                </c:pt>
                <c:pt idx="5">
                  <c:v>31</c:v>
                </c:pt>
                <c:pt idx="6">
                  <c:v>16</c:v>
                </c:pt>
                <c:pt idx="7">
                  <c:v>10</c:v>
                </c:pt>
                <c:pt idx="8">
                  <c:v>3</c:v>
                </c:pt>
                <c:pt idx="9">
                  <c:v>0</c:v>
                </c:pt>
                <c:pt idx="10">
                  <c:v>0</c:v>
                </c:pt>
                <c:pt idx="11">
                  <c:v>2</c:v>
                </c:pt>
                <c:pt idx="12">
                  <c:v>0</c:v>
                </c:pt>
              </c:numCache>
            </c:numRef>
          </c:val>
          <c:extLst>
            <c:ext xmlns:c16="http://schemas.microsoft.com/office/drawing/2014/chart" uri="{C3380CC4-5D6E-409C-BE32-E72D297353CC}">
              <c16:uniqueId val="{00000000-D35C-4CFE-8C57-9347CC37C191}"/>
            </c:ext>
          </c:extLst>
        </c:ser>
        <c:dLbls>
          <c:showLegendKey val="0"/>
          <c:showVal val="0"/>
          <c:showCatName val="0"/>
          <c:showSerName val="0"/>
          <c:showPercent val="0"/>
          <c:showBubbleSize val="0"/>
        </c:dLbls>
        <c:gapWidth val="219"/>
        <c:overlap val="-27"/>
        <c:axId val="39094144"/>
        <c:axId val="69476352"/>
      </c:barChart>
      <c:catAx>
        <c:axId val="3909414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sz="1000" b="0" i="0" baseline="0">
                    <a:effectLst/>
                  </a:rPr>
                  <a:t>Pod development period (days)</a:t>
                </a:r>
                <a:endParaRPr lang="en-US" sz="1000">
                  <a:effectLst/>
                </a:endParaRP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fr-FR"/>
          </a:p>
        </c:txPr>
        <c:crossAx val="69476352"/>
        <c:crosses val="autoZero"/>
        <c:auto val="1"/>
        <c:lblAlgn val="ctr"/>
        <c:lblOffset val="100"/>
        <c:noMultiLvlLbl val="0"/>
      </c:catAx>
      <c:valAx>
        <c:axId val="694763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sz="1000"/>
                  <a:t>No of accessions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fr-FR"/>
          </a:p>
        </c:txPr>
        <c:crossAx val="39094144"/>
        <c:crosses val="autoZero"/>
        <c:crossBetween val="between"/>
      </c:valAx>
      <c:spPr>
        <a:noFill/>
        <a:ln>
          <a:solidFill>
            <a:schemeClr val="tx1"/>
          </a:solidFill>
        </a:ln>
        <a:effectLst/>
      </c:spPr>
    </c:plotArea>
    <c:plotVisOnly val="1"/>
    <c:dispBlanksAs val="gap"/>
    <c:showDLblsOverMax val="0"/>
  </c:chart>
  <c:spPr>
    <a:noFill/>
    <a:ln w="9525" cap="flat" cmpd="sng" algn="ctr">
      <a:solidFill>
        <a:schemeClr val="tx1"/>
      </a:solidFill>
      <a:round/>
    </a:ln>
    <a:effectLst/>
  </c:spPr>
  <c:txPr>
    <a:bodyPr/>
    <a:lstStyle/>
    <a:p>
      <a:pPr>
        <a:defRPr sz="1100">
          <a:solidFill>
            <a:schemeClr val="tx1"/>
          </a:solidFill>
          <a:latin typeface="Times New Roman" panose="02020603050405020304" pitchFamily="18" charset="0"/>
          <a:cs typeface="Times New Roman" panose="02020603050405020304" pitchFamily="18" charset="0"/>
        </a:defRPr>
      </a:pPr>
      <a:endParaRPr lang="fr-FR"/>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r>
              <a:rPr lang="en-US" sz="1100"/>
              <a:t>POD DEVELOPMENT PERIOD (Days)</a:t>
            </a:r>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scatterChart>
        <c:scatterStyle val="lineMarker"/>
        <c:varyColors val="0"/>
        <c:ser>
          <c:idx val="0"/>
          <c:order val="0"/>
          <c:spPr>
            <a:ln w="2540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1"/>
            <c:dispEq val="0"/>
            <c:trendlineLbl>
              <c:layout>
                <c:manualLayout>
                  <c:x val="1.9951209418324786E-2"/>
                  <c:y val="0.21906977175556236"/>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trendlineLbl>
          </c:trendline>
          <c:xVal>
            <c:numRef>
              <c:f>PDP!$A$2:$A$37</c:f>
              <c:numCache>
                <c:formatCode>0</c:formatCode>
                <c:ptCount val="36"/>
                <c:pt idx="0">
                  <c:v>130</c:v>
                </c:pt>
                <c:pt idx="1">
                  <c:v>131.33333333333334</c:v>
                </c:pt>
                <c:pt idx="2">
                  <c:v>154</c:v>
                </c:pt>
                <c:pt idx="3">
                  <c:v>126.33333333333333</c:v>
                </c:pt>
                <c:pt idx="4">
                  <c:v>138.66666666666666</c:v>
                </c:pt>
                <c:pt idx="5">
                  <c:v>133</c:v>
                </c:pt>
                <c:pt idx="6">
                  <c:v>131</c:v>
                </c:pt>
                <c:pt idx="7">
                  <c:v>144</c:v>
                </c:pt>
                <c:pt idx="8">
                  <c:v>152</c:v>
                </c:pt>
                <c:pt idx="9">
                  <c:v>133</c:v>
                </c:pt>
                <c:pt idx="10">
                  <c:v>146.25</c:v>
                </c:pt>
                <c:pt idx="11">
                  <c:v>161.33333333333334</c:v>
                </c:pt>
                <c:pt idx="12">
                  <c:v>170</c:v>
                </c:pt>
                <c:pt idx="13">
                  <c:v>162</c:v>
                </c:pt>
                <c:pt idx="14">
                  <c:v>103</c:v>
                </c:pt>
                <c:pt idx="15">
                  <c:v>120</c:v>
                </c:pt>
                <c:pt idx="16">
                  <c:v>147.5</c:v>
                </c:pt>
                <c:pt idx="17">
                  <c:v>136</c:v>
                </c:pt>
                <c:pt idx="18">
                  <c:v>164.75</c:v>
                </c:pt>
                <c:pt idx="19">
                  <c:v>149.33333333333334</c:v>
                </c:pt>
                <c:pt idx="20">
                  <c:v>126.5</c:v>
                </c:pt>
                <c:pt idx="21">
                  <c:v>158</c:v>
                </c:pt>
                <c:pt idx="22">
                  <c:v>210</c:v>
                </c:pt>
                <c:pt idx="23">
                  <c:v>146</c:v>
                </c:pt>
                <c:pt idx="24">
                  <c:v>149</c:v>
                </c:pt>
                <c:pt idx="25">
                  <c:v>146.5</c:v>
                </c:pt>
                <c:pt idx="26">
                  <c:v>135</c:v>
                </c:pt>
                <c:pt idx="27">
                  <c:v>126</c:v>
                </c:pt>
                <c:pt idx="28">
                  <c:v>134.66666666666666</c:v>
                </c:pt>
                <c:pt idx="29">
                  <c:v>145</c:v>
                </c:pt>
                <c:pt idx="30">
                  <c:v>132</c:v>
                </c:pt>
                <c:pt idx="31">
                  <c:v>189</c:v>
                </c:pt>
                <c:pt idx="32">
                  <c:v>157</c:v>
                </c:pt>
                <c:pt idx="33">
                  <c:v>157</c:v>
                </c:pt>
                <c:pt idx="34">
                  <c:v>147</c:v>
                </c:pt>
                <c:pt idx="35">
                  <c:v>152</c:v>
                </c:pt>
              </c:numCache>
            </c:numRef>
          </c:xVal>
          <c:yVal>
            <c:numRef>
              <c:f>PDP!$B$2:$B$37</c:f>
              <c:numCache>
                <c:formatCode>0</c:formatCode>
                <c:ptCount val="36"/>
                <c:pt idx="0">
                  <c:v>175.5</c:v>
                </c:pt>
                <c:pt idx="1">
                  <c:v>139.66666666666666</c:v>
                </c:pt>
                <c:pt idx="2">
                  <c:v>137.5</c:v>
                </c:pt>
                <c:pt idx="3">
                  <c:v>146.6</c:v>
                </c:pt>
                <c:pt idx="4">
                  <c:v>142.25</c:v>
                </c:pt>
                <c:pt idx="5">
                  <c:v>140</c:v>
                </c:pt>
                <c:pt idx="6">
                  <c:v>145.5</c:v>
                </c:pt>
                <c:pt idx="7">
                  <c:v>151.33333333333334</c:v>
                </c:pt>
                <c:pt idx="8">
                  <c:v>160.80000000000001</c:v>
                </c:pt>
                <c:pt idx="9">
                  <c:v>157.66666666666666</c:v>
                </c:pt>
                <c:pt idx="10">
                  <c:v>148.33333333333334</c:v>
                </c:pt>
                <c:pt idx="11">
                  <c:v>162</c:v>
                </c:pt>
                <c:pt idx="12">
                  <c:v>166</c:v>
                </c:pt>
                <c:pt idx="13">
                  <c:v>164.5</c:v>
                </c:pt>
                <c:pt idx="14">
                  <c:v>142.66666666666666</c:v>
                </c:pt>
                <c:pt idx="15">
                  <c:v>115</c:v>
                </c:pt>
                <c:pt idx="16">
                  <c:v>157.625</c:v>
                </c:pt>
                <c:pt idx="17">
                  <c:v>147.16666666666666</c:v>
                </c:pt>
                <c:pt idx="18">
                  <c:v>159.02500000000001</c:v>
                </c:pt>
                <c:pt idx="19">
                  <c:v>146.66666666666666</c:v>
                </c:pt>
                <c:pt idx="20">
                  <c:v>130.66666666666666</c:v>
                </c:pt>
                <c:pt idx="21">
                  <c:v>159.66666666666666</c:v>
                </c:pt>
                <c:pt idx="22">
                  <c:v>206</c:v>
                </c:pt>
                <c:pt idx="23">
                  <c:v>147</c:v>
                </c:pt>
                <c:pt idx="24">
                  <c:v>149.58333333333331</c:v>
                </c:pt>
                <c:pt idx="25">
                  <c:v>147</c:v>
                </c:pt>
                <c:pt idx="26">
                  <c:v>137.9</c:v>
                </c:pt>
                <c:pt idx="27">
                  <c:v>126.83333333333334</c:v>
                </c:pt>
                <c:pt idx="28">
                  <c:v>128.83333333333334</c:v>
                </c:pt>
                <c:pt idx="29">
                  <c:v>143</c:v>
                </c:pt>
                <c:pt idx="30">
                  <c:v>138.07142857142858</c:v>
                </c:pt>
                <c:pt idx="31">
                  <c:v>200.66666666666666</c:v>
                </c:pt>
                <c:pt idx="32">
                  <c:v>151</c:v>
                </c:pt>
                <c:pt idx="33">
                  <c:v>154</c:v>
                </c:pt>
                <c:pt idx="34">
                  <c:v>134</c:v>
                </c:pt>
                <c:pt idx="35">
                  <c:v>168.33333333333334</c:v>
                </c:pt>
              </c:numCache>
            </c:numRef>
          </c:yVal>
          <c:smooth val="0"/>
          <c:extLst>
            <c:ext xmlns:c16="http://schemas.microsoft.com/office/drawing/2014/chart" uri="{C3380CC4-5D6E-409C-BE32-E72D297353CC}">
              <c16:uniqueId val="{00000001-DE0F-45CF-8C04-6EE60AB8F239}"/>
            </c:ext>
          </c:extLst>
        </c:ser>
        <c:dLbls>
          <c:showLegendKey val="0"/>
          <c:showVal val="0"/>
          <c:showCatName val="0"/>
          <c:showSerName val="0"/>
          <c:showPercent val="0"/>
          <c:showBubbleSize val="0"/>
        </c:dLbls>
        <c:axId val="791265215"/>
        <c:axId val="791279359"/>
      </c:scatterChart>
      <c:valAx>
        <c:axId val="791265215"/>
        <c:scaling>
          <c:orientation val="minMax"/>
          <c:max val="220"/>
          <c:min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 1</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91279359"/>
        <c:crosses val="autoZero"/>
        <c:crossBetween val="midCat"/>
      </c:valAx>
      <c:valAx>
        <c:axId val="791279359"/>
        <c:scaling>
          <c:orientation val="minMax"/>
          <c:max val="220"/>
          <c:min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 2</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91265215"/>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tx1"/>
      </a:solidFill>
      <a:round/>
    </a:ln>
    <a:effectLst/>
  </c:spPr>
  <c:txPr>
    <a:bodyPr/>
    <a:lstStyle/>
    <a:p>
      <a:pPr>
        <a:defRPr/>
      </a:pPr>
      <a:endParaRPr lang="fr-FR"/>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r>
              <a:rPr lang="en-US" sz="1100"/>
              <a:t>POD DEVELOPMENT PERIOD (Days)</a:t>
            </a:r>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19735783027121609"/>
          <c:y val="0.20635802469135803"/>
          <c:w val="0.73184851893513314"/>
          <c:h val="0.55041168465052981"/>
        </c:manualLayout>
      </c:layout>
      <c:scatterChart>
        <c:scatterStyle val="lineMarker"/>
        <c:varyColors val="0"/>
        <c:ser>
          <c:idx val="0"/>
          <c:order val="0"/>
          <c:spPr>
            <a:ln w="2540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1"/>
            <c:dispEq val="0"/>
            <c:trendlineLbl>
              <c:layout>
                <c:manualLayout>
                  <c:x val="2.7724376776554382E-2"/>
                  <c:y val="0.24270072248036134"/>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trendlineLbl>
          </c:trendline>
          <c:xVal>
            <c:numRef>
              <c:f>PDP!$B$2:$B$37</c:f>
              <c:numCache>
                <c:formatCode>0</c:formatCode>
                <c:ptCount val="36"/>
                <c:pt idx="0">
                  <c:v>175.5</c:v>
                </c:pt>
                <c:pt idx="1">
                  <c:v>139.66666666666666</c:v>
                </c:pt>
                <c:pt idx="2">
                  <c:v>137.5</c:v>
                </c:pt>
                <c:pt idx="3">
                  <c:v>146.6</c:v>
                </c:pt>
                <c:pt idx="4">
                  <c:v>142.25</c:v>
                </c:pt>
                <c:pt idx="5">
                  <c:v>140</c:v>
                </c:pt>
                <c:pt idx="6">
                  <c:v>145.5</c:v>
                </c:pt>
                <c:pt idx="7">
                  <c:v>151.33333333333334</c:v>
                </c:pt>
                <c:pt idx="8">
                  <c:v>160.80000000000001</c:v>
                </c:pt>
                <c:pt idx="9">
                  <c:v>157.66666666666666</c:v>
                </c:pt>
                <c:pt idx="10">
                  <c:v>148.33333333333334</c:v>
                </c:pt>
                <c:pt idx="11">
                  <c:v>162</c:v>
                </c:pt>
                <c:pt idx="12">
                  <c:v>166</c:v>
                </c:pt>
                <c:pt idx="13">
                  <c:v>164.5</c:v>
                </c:pt>
                <c:pt idx="14">
                  <c:v>142.66666666666666</c:v>
                </c:pt>
                <c:pt idx="15">
                  <c:v>115</c:v>
                </c:pt>
                <c:pt idx="16">
                  <c:v>157.625</c:v>
                </c:pt>
                <c:pt idx="17">
                  <c:v>147.16666666666666</c:v>
                </c:pt>
                <c:pt idx="18">
                  <c:v>159.02500000000001</c:v>
                </c:pt>
                <c:pt idx="19">
                  <c:v>146.66666666666666</c:v>
                </c:pt>
                <c:pt idx="20">
                  <c:v>130.66666666666666</c:v>
                </c:pt>
                <c:pt idx="21">
                  <c:v>159.66666666666666</c:v>
                </c:pt>
                <c:pt idx="22">
                  <c:v>206</c:v>
                </c:pt>
                <c:pt idx="23">
                  <c:v>147</c:v>
                </c:pt>
                <c:pt idx="24">
                  <c:v>149.58333333333331</c:v>
                </c:pt>
                <c:pt idx="25">
                  <c:v>147</c:v>
                </c:pt>
                <c:pt idx="26">
                  <c:v>137.9</c:v>
                </c:pt>
                <c:pt idx="27">
                  <c:v>126.83333333333334</c:v>
                </c:pt>
                <c:pt idx="28">
                  <c:v>128.83333333333334</c:v>
                </c:pt>
                <c:pt idx="29">
                  <c:v>143</c:v>
                </c:pt>
                <c:pt idx="30">
                  <c:v>138.07142857142858</c:v>
                </c:pt>
                <c:pt idx="31">
                  <c:v>200.66666666666666</c:v>
                </c:pt>
                <c:pt idx="32">
                  <c:v>151</c:v>
                </c:pt>
                <c:pt idx="33">
                  <c:v>154</c:v>
                </c:pt>
                <c:pt idx="34">
                  <c:v>134</c:v>
                </c:pt>
                <c:pt idx="35">
                  <c:v>168.33333333333334</c:v>
                </c:pt>
              </c:numCache>
            </c:numRef>
          </c:xVal>
          <c:yVal>
            <c:numRef>
              <c:f>PDP!$C$2:$C$37</c:f>
              <c:numCache>
                <c:formatCode>General</c:formatCode>
                <c:ptCount val="36"/>
                <c:pt idx="0">
                  <c:v>165</c:v>
                </c:pt>
                <c:pt idx="1">
                  <c:v>140</c:v>
                </c:pt>
                <c:pt idx="2">
                  <c:v>142</c:v>
                </c:pt>
                <c:pt idx="3">
                  <c:v>148</c:v>
                </c:pt>
                <c:pt idx="4">
                  <c:v>142</c:v>
                </c:pt>
                <c:pt idx="5">
                  <c:v>142</c:v>
                </c:pt>
                <c:pt idx="6">
                  <c:v>147</c:v>
                </c:pt>
                <c:pt idx="7">
                  <c:v>151</c:v>
                </c:pt>
                <c:pt idx="8">
                  <c:v>162</c:v>
                </c:pt>
                <c:pt idx="9">
                  <c:v>162</c:v>
                </c:pt>
                <c:pt idx="10">
                  <c:v>150</c:v>
                </c:pt>
                <c:pt idx="11">
                  <c:v>162</c:v>
                </c:pt>
                <c:pt idx="12">
                  <c:v>170</c:v>
                </c:pt>
                <c:pt idx="13">
                  <c:v>165</c:v>
                </c:pt>
                <c:pt idx="14">
                  <c:v>139</c:v>
                </c:pt>
                <c:pt idx="15">
                  <c:v>120</c:v>
                </c:pt>
                <c:pt idx="16">
                  <c:v>155</c:v>
                </c:pt>
                <c:pt idx="17">
                  <c:v>145</c:v>
                </c:pt>
                <c:pt idx="18">
                  <c:v>160</c:v>
                </c:pt>
                <c:pt idx="19">
                  <c:v>150</c:v>
                </c:pt>
                <c:pt idx="20">
                  <c:v>131</c:v>
                </c:pt>
                <c:pt idx="21">
                  <c:v>160</c:v>
                </c:pt>
                <c:pt idx="22">
                  <c:v>206</c:v>
                </c:pt>
                <c:pt idx="23">
                  <c:v>148</c:v>
                </c:pt>
                <c:pt idx="24">
                  <c:v>150</c:v>
                </c:pt>
                <c:pt idx="25">
                  <c:v>147</c:v>
                </c:pt>
                <c:pt idx="26">
                  <c:v>138</c:v>
                </c:pt>
                <c:pt idx="27">
                  <c:v>127</c:v>
                </c:pt>
                <c:pt idx="28">
                  <c:v>135</c:v>
                </c:pt>
                <c:pt idx="29">
                  <c:v>145</c:v>
                </c:pt>
                <c:pt idx="30">
                  <c:v>138</c:v>
                </c:pt>
                <c:pt idx="31">
                  <c:v>202</c:v>
                </c:pt>
                <c:pt idx="32">
                  <c:v>155</c:v>
                </c:pt>
                <c:pt idx="33">
                  <c:v>155</c:v>
                </c:pt>
                <c:pt idx="34">
                  <c:v>140</c:v>
                </c:pt>
                <c:pt idx="35">
                  <c:v>164</c:v>
                </c:pt>
              </c:numCache>
            </c:numRef>
          </c:yVal>
          <c:smooth val="0"/>
          <c:extLst>
            <c:ext xmlns:c16="http://schemas.microsoft.com/office/drawing/2014/chart" uri="{C3380CC4-5D6E-409C-BE32-E72D297353CC}">
              <c16:uniqueId val="{00000001-BC4A-4EA6-81B7-EF223641ADBB}"/>
            </c:ext>
          </c:extLst>
        </c:ser>
        <c:dLbls>
          <c:showLegendKey val="0"/>
          <c:showVal val="0"/>
          <c:showCatName val="0"/>
          <c:showSerName val="0"/>
          <c:showPercent val="0"/>
          <c:showBubbleSize val="0"/>
        </c:dLbls>
        <c:axId val="791265215"/>
        <c:axId val="791279359"/>
      </c:scatterChart>
      <c:valAx>
        <c:axId val="791265215"/>
        <c:scaling>
          <c:orientation val="minMax"/>
          <c:max val="220"/>
          <c:min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 2</a:t>
                </a:r>
              </a:p>
            </c:rich>
          </c:tx>
          <c:layout>
            <c:manualLayout>
              <c:xMode val="edge"/>
              <c:yMode val="edge"/>
              <c:x val="0.41533633069280235"/>
              <c:y val="0.8787011171342276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91279359"/>
        <c:crosses val="autoZero"/>
        <c:crossBetween val="midCat"/>
        <c:majorUnit val="20"/>
      </c:valAx>
      <c:valAx>
        <c:axId val="791279359"/>
        <c:scaling>
          <c:orientation val="minMax"/>
          <c:max val="220"/>
          <c:min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 3</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91265215"/>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tx1"/>
      </a:solidFill>
      <a:round/>
    </a:ln>
    <a:effectLst/>
  </c:spPr>
  <c:txPr>
    <a:bodyPr/>
    <a:lstStyle/>
    <a:p>
      <a:pPr>
        <a:defRPr/>
      </a:pPr>
      <a:endParaRPr lang="fr-FR"/>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r>
              <a:rPr lang="en-US" sz="1100"/>
              <a:t>POD DEVELOPMENT PERIOD (Days)</a:t>
            </a:r>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scatterChart>
        <c:scatterStyle val="lineMarker"/>
        <c:varyColors val="0"/>
        <c:ser>
          <c:idx val="0"/>
          <c:order val="0"/>
          <c:spPr>
            <a:ln w="2540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1"/>
            <c:dispEq val="0"/>
            <c:trendlineLbl>
              <c:layout>
                <c:manualLayout>
                  <c:x val="5.874473159734701E-4"/>
                  <c:y val="0.30140693544049041"/>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trendlineLbl>
          </c:trendline>
          <c:xVal>
            <c:numRef>
              <c:f>PDP!$A$2:$A$37</c:f>
              <c:numCache>
                <c:formatCode>0</c:formatCode>
                <c:ptCount val="36"/>
                <c:pt idx="0">
                  <c:v>130</c:v>
                </c:pt>
                <c:pt idx="1">
                  <c:v>131.33333333333334</c:v>
                </c:pt>
                <c:pt idx="2">
                  <c:v>154</c:v>
                </c:pt>
                <c:pt idx="3">
                  <c:v>126.33333333333333</c:v>
                </c:pt>
                <c:pt idx="4">
                  <c:v>138.66666666666666</c:v>
                </c:pt>
                <c:pt idx="5">
                  <c:v>133</c:v>
                </c:pt>
                <c:pt idx="6">
                  <c:v>131</c:v>
                </c:pt>
                <c:pt idx="7">
                  <c:v>144</c:v>
                </c:pt>
                <c:pt idx="8">
                  <c:v>152</c:v>
                </c:pt>
                <c:pt idx="9">
                  <c:v>133</c:v>
                </c:pt>
                <c:pt idx="10">
                  <c:v>146.25</c:v>
                </c:pt>
                <c:pt idx="11">
                  <c:v>161.33333333333334</c:v>
                </c:pt>
                <c:pt idx="12">
                  <c:v>170</c:v>
                </c:pt>
                <c:pt idx="13">
                  <c:v>162</c:v>
                </c:pt>
                <c:pt idx="14">
                  <c:v>103</c:v>
                </c:pt>
                <c:pt idx="15">
                  <c:v>120</c:v>
                </c:pt>
                <c:pt idx="16">
                  <c:v>147.5</c:v>
                </c:pt>
                <c:pt idx="17">
                  <c:v>136</c:v>
                </c:pt>
                <c:pt idx="18">
                  <c:v>164.75</c:v>
                </c:pt>
                <c:pt idx="19">
                  <c:v>149.33333333333334</c:v>
                </c:pt>
                <c:pt idx="20">
                  <c:v>126.5</c:v>
                </c:pt>
                <c:pt idx="21">
                  <c:v>158</c:v>
                </c:pt>
                <c:pt idx="22">
                  <c:v>210</c:v>
                </c:pt>
                <c:pt idx="23">
                  <c:v>146</c:v>
                </c:pt>
                <c:pt idx="24">
                  <c:v>149</c:v>
                </c:pt>
                <c:pt idx="25">
                  <c:v>146.5</c:v>
                </c:pt>
                <c:pt idx="26">
                  <c:v>135</c:v>
                </c:pt>
                <c:pt idx="27">
                  <c:v>126</c:v>
                </c:pt>
                <c:pt idx="28">
                  <c:v>134.66666666666666</c:v>
                </c:pt>
                <c:pt idx="29">
                  <c:v>145</c:v>
                </c:pt>
                <c:pt idx="30">
                  <c:v>132</c:v>
                </c:pt>
                <c:pt idx="31">
                  <c:v>189</c:v>
                </c:pt>
                <c:pt idx="32">
                  <c:v>157</c:v>
                </c:pt>
                <c:pt idx="33">
                  <c:v>157</c:v>
                </c:pt>
                <c:pt idx="34">
                  <c:v>147</c:v>
                </c:pt>
                <c:pt idx="35">
                  <c:v>152</c:v>
                </c:pt>
              </c:numCache>
            </c:numRef>
          </c:xVal>
          <c:yVal>
            <c:numRef>
              <c:f>PDP!$C$2:$C$37</c:f>
              <c:numCache>
                <c:formatCode>General</c:formatCode>
                <c:ptCount val="36"/>
                <c:pt idx="0">
                  <c:v>165</c:v>
                </c:pt>
                <c:pt idx="1">
                  <c:v>140</c:v>
                </c:pt>
                <c:pt idx="2">
                  <c:v>142</c:v>
                </c:pt>
                <c:pt idx="3">
                  <c:v>148</c:v>
                </c:pt>
                <c:pt idx="4">
                  <c:v>142</c:v>
                </c:pt>
                <c:pt idx="5">
                  <c:v>142</c:v>
                </c:pt>
                <c:pt idx="6">
                  <c:v>147</c:v>
                </c:pt>
                <c:pt idx="7">
                  <c:v>151</c:v>
                </c:pt>
                <c:pt idx="8">
                  <c:v>162</c:v>
                </c:pt>
                <c:pt idx="9">
                  <c:v>162</c:v>
                </c:pt>
                <c:pt idx="10">
                  <c:v>150</c:v>
                </c:pt>
                <c:pt idx="11">
                  <c:v>162</c:v>
                </c:pt>
                <c:pt idx="12">
                  <c:v>170</c:v>
                </c:pt>
                <c:pt idx="13">
                  <c:v>165</c:v>
                </c:pt>
                <c:pt idx="14">
                  <c:v>139</c:v>
                </c:pt>
                <c:pt idx="15">
                  <c:v>120</c:v>
                </c:pt>
                <c:pt idx="16">
                  <c:v>155</c:v>
                </c:pt>
                <c:pt idx="17">
                  <c:v>145</c:v>
                </c:pt>
                <c:pt idx="18">
                  <c:v>160</c:v>
                </c:pt>
                <c:pt idx="19">
                  <c:v>150</c:v>
                </c:pt>
                <c:pt idx="20">
                  <c:v>131</c:v>
                </c:pt>
                <c:pt idx="21">
                  <c:v>160</c:v>
                </c:pt>
                <c:pt idx="22">
                  <c:v>206</c:v>
                </c:pt>
                <c:pt idx="23">
                  <c:v>148</c:v>
                </c:pt>
                <c:pt idx="24">
                  <c:v>150</c:v>
                </c:pt>
                <c:pt idx="25">
                  <c:v>147</c:v>
                </c:pt>
                <c:pt idx="26">
                  <c:v>138</c:v>
                </c:pt>
                <c:pt idx="27">
                  <c:v>127</c:v>
                </c:pt>
                <c:pt idx="28">
                  <c:v>135</c:v>
                </c:pt>
                <c:pt idx="29">
                  <c:v>145</c:v>
                </c:pt>
                <c:pt idx="30">
                  <c:v>138</c:v>
                </c:pt>
                <c:pt idx="31">
                  <c:v>202</c:v>
                </c:pt>
                <c:pt idx="32">
                  <c:v>155</c:v>
                </c:pt>
                <c:pt idx="33">
                  <c:v>155</c:v>
                </c:pt>
                <c:pt idx="34">
                  <c:v>140</c:v>
                </c:pt>
                <c:pt idx="35">
                  <c:v>164</c:v>
                </c:pt>
              </c:numCache>
            </c:numRef>
          </c:yVal>
          <c:smooth val="0"/>
          <c:extLst>
            <c:ext xmlns:c16="http://schemas.microsoft.com/office/drawing/2014/chart" uri="{C3380CC4-5D6E-409C-BE32-E72D297353CC}">
              <c16:uniqueId val="{00000001-5113-4483-AECE-4A2717DE5844}"/>
            </c:ext>
          </c:extLst>
        </c:ser>
        <c:dLbls>
          <c:showLegendKey val="0"/>
          <c:showVal val="0"/>
          <c:showCatName val="0"/>
          <c:showSerName val="0"/>
          <c:showPercent val="0"/>
          <c:showBubbleSize val="0"/>
        </c:dLbls>
        <c:axId val="791265215"/>
        <c:axId val="791279359"/>
      </c:scatterChart>
      <c:valAx>
        <c:axId val="791265215"/>
        <c:scaling>
          <c:orientation val="minMax"/>
          <c:max val="220"/>
          <c:min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 1</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91279359"/>
        <c:crosses val="autoZero"/>
        <c:crossBetween val="midCat"/>
      </c:valAx>
      <c:valAx>
        <c:axId val="791279359"/>
        <c:scaling>
          <c:orientation val="minMax"/>
          <c:max val="220"/>
          <c:min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 3</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91265215"/>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tx1"/>
      </a:solidFill>
      <a:round/>
    </a:ln>
    <a:effectLst/>
  </c:spPr>
  <c:txPr>
    <a:bodyPr/>
    <a:lstStyle/>
    <a:p>
      <a:pPr>
        <a:defRPr/>
      </a:pPr>
      <a:endParaRPr lang="fr-FR"/>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r>
              <a:rPr lang="en-US" sz="1100"/>
              <a:t>Pod Length</a:t>
            </a:r>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20769734817630556"/>
          <c:y val="0.17917874396135267"/>
          <c:w val="0.72804995927233229"/>
          <c:h val="0.59665069040283014"/>
        </c:manualLayout>
      </c:layout>
      <c:scatterChart>
        <c:scatterStyle val="lineMarker"/>
        <c:varyColors val="0"/>
        <c:ser>
          <c:idx val="0"/>
          <c:order val="0"/>
          <c:spPr>
            <a:ln w="2540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1"/>
            <c:dispEq val="1"/>
            <c:trendlineLbl>
              <c:layout>
                <c:manualLayout>
                  <c:x val="4.8926056656711014E-2"/>
                  <c:y val="0.31418692228688805"/>
                </c:manualLayout>
              </c:layout>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baseline="0"/>
                      <a:t>R² = 0.5321</a:t>
                    </a:r>
                    <a:endParaRPr lang="en-US"/>
                  </a:p>
                </c:rich>
              </c:tx>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trendlineLbl>
          </c:trendline>
          <c:xVal>
            <c:numRef>
              <c:f>[2]Sheet6!$E$2:$E$37</c:f>
              <c:numCache>
                <c:formatCode>General</c:formatCode>
                <c:ptCount val="36"/>
                <c:pt idx="0">
                  <c:v>13.73</c:v>
                </c:pt>
                <c:pt idx="1">
                  <c:v>18.5</c:v>
                </c:pt>
                <c:pt idx="2">
                  <c:v>17.633333333333333</c:v>
                </c:pt>
                <c:pt idx="3">
                  <c:v>15.199999999999998</c:v>
                </c:pt>
                <c:pt idx="4">
                  <c:v>14.25</c:v>
                </c:pt>
                <c:pt idx="5">
                  <c:v>15.633333333333333</c:v>
                </c:pt>
                <c:pt idx="6">
                  <c:v>14.653333333333334</c:v>
                </c:pt>
                <c:pt idx="7">
                  <c:v>14.283333333333333</c:v>
                </c:pt>
                <c:pt idx="8">
                  <c:v>16.5</c:v>
                </c:pt>
                <c:pt idx="9">
                  <c:v>16.399999999999999</c:v>
                </c:pt>
                <c:pt idx="10">
                  <c:v>15.925000000000001</c:v>
                </c:pt>
                <c:pt idx="11">
                  <c:v>15.65</c:v>
                </c:pt>
                <c:pt idx="12">
                  <c:v>17.466666666666665</c:v>
                </c:pt>
                <c:pt idx="13">
                  <c:v>15.566666666666668</c:v>
                </c:pt>
                <c:pt idx="14">
                  <c:v>14.55</c:v>
                </c:pt>
                <c:pt idx="15">
                  <c:v>17.824999999999999</c:v>
                </c:pt>
                <c:pt idx="16">
                  <c:v>13.95</c:v>
                </c:pt>
                <c:pt idx="17">
                  <c:v>13.633333333333333</c:v>
                </c:pt>
                <c:pt idx="18">
                  <c:v>16.818750000000001</c:v>
                </c:pt>
                <c:pt idx="19">
                  <c:v>15.755555555555555</c:v>
                </c:pt>
                <c:pt idx="20">
                  <c:v>14.233333333333333</c:v>
                </c:pt>
                <c:pt idx="21">
                  <c:v>16.400000000000002</c:v>
                </c:pt>
                <c:pt idx="22">
                  <c:v>17.074999999999999</c:v>
                </c:pt>
                <c:pt idx="23">
                  <c:v>18.100000000000001</c:v>
                </c:pt>
                <c:pt idx="24">
                  <c:v>15.6</c:v>
                </c:pt>
                <c:pt idx="25">
                  <c:v>15.9</c:v>
                </c:pt>
                <c:pt idx="26">
                  <c:v>18.05</c:v>
                </c:pt>
                <c:pt idx="27">
                  <c:v>13.35</c:v>
                </c:pt>
                <c:pt idx="28">
                  <c:v>16.900000000000002</c:v>
                </c:pt>
                <c:pt idx="29">
                  <c:v>14.5</c:v>
                </c:pt>
                <c:pt idx="30">
                  <c:v>21.033333333333331</c:v>
                </c:pt>
                <c:pt idx="31">
                  <c:v>18.583333333333332</c:v>
                </c:pt>
                <c:pt idx="32">
                  <c:v>17.811111111111114</c:v>
                </c:pt>
                <c:pt idx="33">
                  <c:v>17.537500000000001</c:v>
                </c:pt>
                <c:pt idx="34">
                  <c:v>16.75</c:v>
                </c:pt>
                <c:pt idx="35">
                  <c:v>16.974999999999998</c:v>
                </c:pt>
              </c:numCache>
            </c:numRef>
          </c:xVal>
          <c:yVal>
            <c:numRef>
              <c:f>[2]Sheet6!$M$2:$M$37</c:f>
              <c:numCache>
                <c:formatCode>General</c:formatCode>
                <c:ptCount val="36"/>
                <c:pt idx="0">
                  <c:v>11.9</c:v>
                </c:pt>
                <c:pt idx="1">
                  <c:v>20.366666666666667</c:v>
                </c:pt>
                <c:pt idx="2">
                  <c:v>15.6</c:v>
                </c:pt>
                <c:pt idx="3">
                  <c:v>16.96</c:v>
                </c:pt>
                <c:pt idx="4">
                  <c:v>15.5</c:v>
                </c:pt>
                <c:pt idx="5">
                  <c:v>16.149999999999999</c:v>
                </c:pt>
                <c:pt idx="6">
                  <c:v>13.4</c:v>
                </c:pt>
                <c:pt idx="7">
                  <c:v>14.733333333333334</c:v>
                </c:pt>
                <c:pt idx="8">
                  <c:v>16.54</c:v>
                </c:pt>
                <c:pt idx="9">
                  <c:v>15.866666666666667</c:v>
                </c:pt>
                <c:pt idx="10">
                  <c:v>17.133333333333333</c:v>
                </c:pt>
                <c:pt idx="11">
                  <c:v>18.766666666666669</c:v>
                </c:pt>
                <c:pt idx="12">
                  <c:v>17.600000000000001</c:v>
                </c:pt>
                <c:pt idx="13">
                  <c:v>13.95</c:v>
                </c:pt>
                <c:pt idx="14">
                  <c:v>16.833333333333332</c:v>
                </c:pt>
                <c:pt idx="15">
                  <c:v>16.899999999999999</c:v>
                </c:pt>
                <c:pt idx="16">
                  <c:v>16.324999999999999</c:v>
                </c:pt>
                <c:pt idx="17">
                  <c:v>15.449999999999998</c:v>
                </c:pt>
                <c:pt idx="18">
                  <c:v>16.48</c:v>
                </c:pt>
                <c:pt idx="19">
                  <c:v>14.161111111111111</c:v>
                </c:pt>
                <c:pt idx="20">
                  <c:v>16.719444444444445</c:v>
                </c:pt>
                <c:pt idx="21">
                  <c:v>16.361111111111111</c:v>
                </c:pt>
                <c:pt idx="22">
                  <c:v>14.39</c:v>
                </c:pt>
                <c:pt idx="23">
                  <c:v>19.475000000000001</c:v>
                </c:pt>
                <c:pt idx="24">
                  <c:v>14.96</c:v>
                </c:pt>
                <c:pt idx="25">
                  <c:v>14.15</c:v>
                </c:pt>
                <c:pt idx="26">
                  <c:v>16.156666666666666</c:v>
                </c:pt>
                <c:pt idx="27">
                  <c:v>13.09</c:v>
                </c:pt>
                <c:pt idx="28">
                  <c:v>18.724999999999998</c:v>
                </c:pt>
                <c:pt idx="29">
                  <c:v>14.7</c:v>
                </c:pt>
                <c:pt idx="30">
                  <c:v>17.545238095238094</c:v>
                </c:pt>
                <c:pt idx="31">
                  <c:v>17.150000000000002</c:v>
                </c:pt>
                <c:pt idx="32">
                  <c:v>15.108333333333334</c:v>
                </c:pt>
                <c:pt idx="33">
                  <c:v>15.6</c:v>
                </c:pt>
                <c:pt idx="34">
                  <c:v>16.127777777777776</c:v>
                </c:pt>
                <c:pt idx="35">
                  <c:v>17.083333333333336</c:v>
                </c:pt>
              </c:numCache>
            </c:numRef>
          </c:yVal>
          <c:smooth val="0"/>
          <c:extLst>
            <c:ext xmlns:c16="http://schemas.microsoft.com/office/drawing/2014/chart" uri="{C3380CC4-5D6E-409C-BE32-E72D297353CC}">
              <c16:uniqueId val="{00000001-82BB-4476-AAA7-46C597F9F461}"/>
            </c:ext>
          </c:extLst>
        </c:ser>
        <c:dLbls>
          <c:showLegendKey val="0"/>
          <c:showVal val="0"/>
          <c:showCatName val="0"/>
          <c:showSerName val="0"/>
          <c:showPercent val="0"/>
          <c:showBubbleSize val="0"/>
        </c:dLbls>
        <c:axId val="1672123744"/>
        <c:axId val="1665366416"/>
      </c:scatterChart>
      <c:valAx>
        <c:axId val="1672123744"/>
        <c:scaling>
          <c:orientation val="minMax"/>
          <c:min val="12.5"/>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2016/2017</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665366416"/>
        <c:crosses val="autoZero"/>
        <c:crossBetween val="midCat"/>
        <c:majorUnit val="1"/>
      </c:valAx>
      <c:valAx>
        <c:axId val="1665366416"/>
        <c:scaling>
          <c:orientation val="minMax"/>
          <c:min val="1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2017/2018</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672123744"/>
        <c:crosses val="autoZero"/>
        <c:crossBetween val="midCat"/>
      </c:valAx>
      <c:spPr>
        <a:noFill/>
        <a:ln>
          <a:solidFill>
            <a:schemeClr val="tx1"/>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fr-FR"/>
    </a:p>
  </c:txPr>
  <c:externalData r:id="rId3">
    <c:autoUpdate val="0"/>
  </c:externalData>
  <c:userShapes r:id="rId4"/>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r>
              <a:rPr lang="en-US" sz="1100"/>
              <a:t>Pod Width</a:t>
            </a:r>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15483413531641879"/>
          <c:y val="0.17831730769230772"/>
          <c:w val="0.74998067949839609"/>
          <c:h val="0.63705140823743189"/>
        </c:manualLayout>
      </c:layout>
      <c:scatterChart>
        <c:scatterStyle val="lineMarker"/>
        <c:varyColors val="0"/>
        <c:ser>
          <c:idx val="0"/>
          <c:order val="0"/>
          <c:spPr>
            <a:ln w="2540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1"/>
            <c:dispEq val="1"/>
            <c:trendlineLbl>
              <c:layout>
                <c:manualLayout>
                  <c:x val="0.1106846019247594"/>
                  <c:y val="0.32542095699576012"/>
                </c:manualLayout>
              </c:layout>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baseline="0"/>
                      <a:t>R² = 0.6019</a:t>
                    </a:r>
                    <a:endParaRPr lang="en-US"/>
                  </a:p>
                </c:rich>
              </c:tx>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trendlineLbl>
          </c:trendline>
          <c:xVal>
            <c:numRef>
              <c:f>[2]Sheet6!$F$2:$F$37</c:f>
              <c:numCache>
                <c:formatCode>General</c:formatCode>
                <c:ptCount val="36"/>
                <c:pt idx="0">
                  <c:v>7.6150000000000002</c:v>
                </c:pt>
                <c:pt idx="1">
                  <c:v>9.4666666666666668</c:v>
                </c:pt>
                <c:pt idx="2">
                  <c:v>9.1499999999999986</c:v>
                </c:pt>
                <c:pt idx="3">
                  <c:v>7.2</c:v>
                </c:pt>
                <c:pt idx="4">
                  <c:v>8.15</c:v>
                </c:pt>
                <c:pt idx="5">
                  <c:v>7.9833333333333325</c:v>
                </c:pt>
                <c:pt idx="6">
                  <c:v>6.753333333333333</c:v>
                </c:pt>
                <c:pt idx="7">
                  <c:v>6.4083333333333341</c:v>
                </c:pt>
                <c:pt idx="8">
                  <c:v>7</c:v>
                </c:pt>
                <c:pt idx="9">
                  <c:v>7.1</c:v>
                </c:pt>
                <c:pt idx="10">
                  <c:v>8.5250000000000004</c:v>
                </c:pt>
                <c:pt idx="11">
                  <c:v>8.6499999999999986</c:v>
                </c:pt>
                <c:pt idx="12">
                  <c:v>7</c:v>
                </c:pt>
                <c:pt idx="13">
                  <c:v>8.5166666666666657</c:v>
                </c:pt>
                <c:pt idx="14">
                  <c:v>5.95</c:v>
                </c:pt>
                <c:pt idx="15">
                  <c:v>7.55</c:v>
                </c:pt>
                <c:pt idx="16">
                  <c:v>6.4999999999999991</c:v>
                </c:pt>
                <c:pt idx="17">
                  <c:v>8.0166666666666657</c:v>
                </c:pt>
                <c:pt idx="18">
                  <c:v>8.5749999999999993</c:v>
                </c:pt>
                <c:pt idx="19">
                  <c:v>8.4555555555555557</c:v>
                </c:pt>
                <c:pt idx="20">
                  <c:v>6.4833333333333334</c:v>
                </c:pt>
                <c:pt idx="21">
                  <c:v>9.2666666666666675</c:v>
                </c:pt>
                <c:pt idx="22">
                  <c:v>8.5916666666666668</c:v>
                </c:pt>
                <c:pt idx="23">
                  <c:v>8.6</c:v>
                </c:pt>
                <c:pt idx="24">
                  <c:v>8</c:v>
                </c:pt>
                <c:pt idx="25">
                  <c:v>7.8</c:v>
                </c:pt>
                <c:pt idx="26">
                  <c:v>7.9666666666666677</c:v>
                </c:pt>
                <c:pt idx="27">
                  <c:v>7.083333333333333</c:v>
                </c:pt>
                <c:pt idx="28">
                  <c:v>8.2166666666666668</c:v>
                </c:pt>
                <c:pt idx="29">
                  <c:v>7.1</c:v>
                </c:pt>
                <c:pt idx="30">
                  <c:v>9</c:v>
                </c:pt>
                <c:pt idx="31">
                  <c:v>7.9833333333333343</c:v>
                </c:pt>
                <c:pt idx="32">
                  <c:v>7.9555555555555557</c:v>
                </c:pt>
                <c:pt idx="33">
                  <c:v>7.15</c:v>
                </c:pt>
                <c:pt idx="34">
                  <c:v>7.7</c:v>
                </c:pt>
                <c:pt idx="35">
                  <c:v>8.6</c:v>
                </c:pt>
              </c:numCache>
            </c:numRef>
          </c:xVal>
          <c:yVal>
            <c:numRef>
              <c:f>[2]Sheet6!$N$2:$N$37</c:f>
              <c:numCache>
                <c:formatCode>General</c:formatCode>
                <c:ptCount val="36"/>
                <c:pt idx="0">
                  <c:v>8.25</c:v>
                </c:pt>
                <c:pt idx="1">
                  <c:v>9.5666666666666682</c:v>
                </c:pt>
                <c:pt idx="2">
                  <c:v>9.6</c:v>
                </c:pt>
                <c:pt idx="3">
                  <c:v>8.3600000000000012</c:v>
                </c:pt>
                <c:pt idx="4">
                  <c:v>8.0250000000000004</c:v>
                </c:pt>
                <c:pt idx="5">
                  <c:v>8.25</c:v>
                </c:pt>
                <c:pt idx="6">
                  <c:v>7.2</c:v>
                </c:pt>
                <c:pt idx="7">
                  <c:v>6.8666666666666671</c:v>
                </c:pt>
                <c:pt idx="8">
                  <c:v>7</c:v>
                </c:pt>
                <c:pt idx="9">
                  <c:v>6.5333333333333341</c:v>
                </c:pt>
                <c:pt idx="10">
                  <c:v>8.2999999999999989</c:v>
                </c:pt>
                <c:pt idx="11">
                  <c:v>8.6666666666666661</c:v>
                </c:pt>
                <c:pt idx="12">
                  <c:v>8.3000000000000007</c:v>
                </c:pt>
                <c:pt idx="13">
                  <c:v>7.6</c:v>
                </c:pt>
                <c:pt idx="14">
                  <c:v>7.833333333333333</c:v>
                </c:pt>
                <c:pt idx="15">
                  <c:v>7</c:v>
                </c:pt>
                <c:pt idx="16">
                  <c:v>9.0166666666666675</c:v>
                </c:pt>
                <c:pt idx="17">
                  <c:v>9.3888888888888893</c:v>
                </c:pt>
                <c:pt idx="18">
                  <c:v>8.8633333333333333</c:v>
                </c:pt>
                <c:pt idx="19">
                  <c:v>7.6305555555555555</c:v>
                </c:pt>
                <c:pt idx="20">
                  <c:v>8.1722222222222225</c:v>
                </c:pt>
                <c:pt idx="21">
                  <c:v>9.3722222222222218</c:v>
                </c:pt>
                <c:pt idx="22">
                  <c:v>8.39</c:v>
                </c:pt>
                <c:pt idx="23">
                  <c:v>8.9</c:v>
                </c:pt>
                <c:pt idx="24">
                  <c:v>8.1933333333333334</c:v>
                </c:pt>
                <c:pt idx="25">
                  <c:v>8.7687500000000007</c:v>
                </c:pt>
                <c:pt idx="26">
                  <c:v>8.4233333333333356</c:v>
                </c:pt>
                <c:pt idx="27">
                  <c:v>8.1433333333333326</c:v>
                </c:pt>
                <c:pt idx="28">
                  <c:v>9.2999999999999989</c:v>
                </c:pt>
                <c:pt idx="29">
                  <c:v>7.7</c:v>
                </c:pt>
                <c:pt idx="30">
                  <c:v>8.8785714285714299</c:v>
                </c:pt>
                <c:pt idx="31">
                  <c:v>8.4333333333333336</c:v>
                </c:pt>
                <c:pt idx="32">
                  <c:v>8.9666666666666668</c:v>
                </c:pt>
                <c:pt idx="33">
                  <c:v>6.6000000000000005</c:v>
                </c:pt>
                <c:pt idx="34">
                  <c:v>8.1833333333333336</c:v>
                </c:pt>
                <c:pt idx="35">
                  <c:v>8.4916666666666654</c:v>
                </c:pt>
              </c:numCache>
            </c:numRef>
          </c:yVal>
          <c:smooth val="0"/>
          <c:extLst>
            <c:ext xmlns:c16="http://schemas.microsoft.com/office/drawing/2014/chart" uri="{C3380CC4-5D6E-409C-BE32-E72D297353CC}">
              <c16:uniqueId val="{00000001-CF47-4F0B-A38D-3BBAFFC74D4D}"/>
            </c:ext>
          </c:extLst>
        </c:ser>
        <c:dLbls>
          <c:showLegendKey val="0"/>
          <c:showVal val="0"/>
          <c:showCatName val="0"/>
          <c:showSerName val="0"/>
          <c:showPercent val="0"/>
          <c:showBubbleSize val="0"/>
        </c:dLbls>
        <c:axId val="1672123744"/>
        <c:axId val="1665366416"/>
      </c:scatterChart>
      <c:valAx>
        <c:axId val="1672123744"/>
        <c:scaling>
          <c:orientation val="minMax"/>
          <c:min val="5.5"/>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2016/2017</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665366416"/>
        <c:crosses val="autoZero"/>
        <c:crossBetween val="midCat"/>
        <c:majorUnit val="0.5"/>
      </c:valAx>
      <c:valAx>
        <c:axId val="1665366416"/>
        <c:scaling>
          <c:orientation val="minMax"/>
          <c:min val="6"/>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2017/2018</a:t>
                </a:r>
              </a:p>
            </c:rich>
          </c:tx>
          <c:layout>
            <c:manualLayout>
              <c:xMode val="edge"/>
              <c:yMode val="edge"/>
              <c:x val="0"/>
              <c:y val="0.4044870533010296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672123744"/>
        <c:crosses val="autoZero"/>
        <c:crossBetween val="midCat"/>
      </c:valAx>
      <c:spPr>
        <a:noFill/>
        <a:ln>
          <a:solidFill>
            <a:schemeClr val="tx1"/>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fr-FR"/>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cdr:x>
      <cdr:y>0.83772</cdr:y>
    </cdr:from>
    <cdr:to>
      <cdr:x>0.11724</cdr:x>
      <cdr:y>1</cdr:y>
    </cdr:to>
    <cdr:sp macro="" textlink="">
      <cdr:nvSpPr>
        <cdr:cNvPr id="2" name="Text Box 16"/>
        <cdr:cNvSpPr txBox="1"/>
      </cdr:nvSpPr>
      <cdr:spPr>
        <a:xfrm xmlns:a="http://schemas.openxmlformats.org/drawingml/2006/main">
          <a:off x="-914400" y="1635760"/>
          <a:ext cx="323850" cy="316865"/>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marL="0" marR="0">
            <a:lnSpc>
              <a:spcPct val="115000"/>
            </a:lnSpc>
            <a:spcBef>
              <a:spcPts val="0"/>
            </a:spcBef>
            <a:spcAft>
              <a:spcPts val="1000"/>
            </a:spcAft>
          </a:pPr>
          <a:r>
            <a:rPr lang="en-TT" sz="1100">
              <a:effectLst/>
              <a:latin typeface="Calibri" panose="020F0502020204030204" pitchFamily="34" charset="0"/>
              <a:ea typeface="Calibri" panose="020F0502020204030204" pitchFamily="34" charset="0"/>
              <a:cs typeface="Times New Roman" panose="02020603050405020304" pitchFamily="18" charset="0"/>
            </a:rPr>
            <a:t>a)</a:t>
          </a:r>
          <a:endParaRPr lang="en-U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cdr:x>
      <cdr:y>0.83772</cdr:y>
    </cdr:from>
    <cdr:to>
      <cdr:x>0.11409</cdr:x>
      <cdr:y>1</cdr:y>
    </cdr:to>
    <cdr:sp macro="" textlink="">
      <cdr:nvSpPr>
        <cdr:cNvPr id="2" name="Text Box 16"/>
        <cdr:cNvSpPr txBox="1"/>
      </cdr:nvSpPr>
      <cdr:spPr>
        <a:xfrm xmlns:a="http://schemas.openxmlformats.org/drawingml/2006/main">
          <a:off x="-3867150" y="1635760"/>
          <a:ext cx="323850" cy="316865"/>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marL="0" marR="0">
            <a:lnSpc>
              <a:spcPct val="115000"/>
            </a:lnSpc>
            <a:spcBef>
              <a:spcPts val="0"/>
            </a:spcBef>
            <a:spcAft>
              <a:spcPts val="1000"/>
            </a:spcAft>
          </a:pPr>
          <a:r>
            <a:rPr lang="en-TT" sz="1100">
              <a:effectLst/>
              <a:latin typeface="Calibri" panose="020F0502020204030204" pitchFamily="34" charset="0"/>
              <a:ea typeface="Calibri" panose="020F0502020204030204" pitchFamily="34" charset="0"/>
              <a:cs typeface="Times New Roman" panose="02020603050405020304" pitchFamily="18" charset="0"/>
            </a:rPr>
            <a:t>b)</a:t>
          </a:r>
          <a:endParaRPr lang="en-U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0.01626</cdr:x>
      <cdr:y>0.83612</cdr:y>
    </cdr:from>
    <cdr:to>
      <cdr:x>0.11992</cdr:x>
      <cdr:y>1</cdr:y>
    </cdr:to>
    <cdr:sp macro="" textlink="">
      <cdr:nvSpPr>
        <cdr:cNvPr id="2" name="Text Box 16"/>
        <cdr:cNvSpPr txBox="1"/>
      </cdr:nvSpPr>
      <cdr:spPr>
        <a:xfrm xmlns:a="http://schemas.openxmlformats.org/drawingml/2006/main">
          <a:off x="50800" y="1686560"/>
          <a:ext cx="323850" cy="316865"/>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a:lnSpc>
              <a:spcPct val="115000"/>
            </a:lnSpc>
            <a:spcBef>
              <a:spcPts val="0"/>
            </a:spcBef>
            <a:spcAft>
              <a:spcPts val="1000"/>
            </a:spcAft>
          </a:pPr>
          <a:r>
            <a:rPr lang="en-TT" sz="1100">
              <a:effectLst/>
              <a:latin typeface="Calibri" panose="020F0502020204030204" pitchFamily="34" charset="0"/>
              <a:ea typeface="Calibri" panose="020F0502020204030204" pitchFamily="34" charset="0"/>
              <a:cs typeface="Times New Roman" panose="02020603050405020304" pitchFamily="18" charset="0"/>
            </a:rPr>
            <a:t>a)</a:t>
          </a:r>
          <a:endParaRPr lang="en-U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0.01611</cdr:x>
      <cdr:y>0.83283</cdr:y>
    </cdr:from>
    <cdr:to>
      <cdr:x>0.11883</cdr:x>
      <cdr:y>1</cdr:y>
    </cdr:to>
    <cdr:sp macro="" textlink="">
      <cdr:nvSpPr>
        <cdr:cNvPr id="2" name="Text Box 16"/>
        <cdr:cNvSpPr txBox="1"/>
      </cdr:nvSpPr>
      <cdr:spPr>
        <a:xfrm xmlns:a="http://schemas.openxmlformats.org/drawingml/2006/main">
          <a:off x="50800" y="1686560"/>
          <a:ext cx="323850" cy="316865"/>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a:lnSpc>
              <a:spcPct val="115000"/>
            </a:lnSpc>
            <a:spcBef>
              <a:spcPts val="0"/>
            </a:spcBef>
            <a:spcAft>
              <a:spcPts val="1000"/>
            </a:spcAft>
          </a:pPr>
          <a:r>
            <a:rPr lang="en-TT" sz="1100">
              <a:effectLst/>
              <a:latin typeface="Calibri" panose="020F0502020204030204" pitchFamily="34" charset="0"/>
              <a:ea typeface="Calibri" panose="020F0502020204030204" pitchFamily="34" charset="0"/>
              <a:cs typeface="Times New Roman" panose="02020603050405020304" pitchFamily="18" charset="0"/>
            </a:rPr>
            <a:t>b)</a:t>
          </a:r>
          <a:endParaRPr lang="en-U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0.01511</cdr:x>
      <cdr:y>0.83612</cdr:y>
    </cdr:from>
    <cdr:to>
      <cdr:x>0.11143</cdr:x>
      <cdr:y>1</cdr:y>
    </cdr:to>
    <cdr:sp macro="" textlink="">
      <cdr:nvSpPr>
        <cdr:cNvPr id="2" name="Text Box 16"/>
        <cdr:cNvSpPr txBox="1"/>
      </cdr:nvSpPr>
      <cdr:spPr>
        <a:xfrm xmlns:a="http://schemas.openxmlformats.org/drawingml/2006/main">
          <a:off x="50800" y="1686560"/>
          <a:ext cx="323850" cy="316865"/>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a:lnSpc>
              <a:spcPct val="115000"/>
            </a:lnSpc>
            <a:spcBef>
              <a:spcPts val="0"/>
            </a:spcBef>
            <a:spcAft>
              <a:spcPts val="1000"/>
            </a:spcAft>
          </a:pPr>
          <a:r>
            <a:rPr lang="en-TT" sz="1100">
              <a:effectLst/>
              <a:latin typeface="Calibri" panose="020F0502020204030204" pitchFamily="34" charset="0"/>
              <a:ea typeface="Calibri" panose="020F0502020204030204" pitchFamily="34" charset="0"/>
              <a:cs typeface="Times New Roman" panose="02020603050405020304" pitchFamily="18" charset="0"/>
            </a:rPr>
            <a:t>c)</a:t>
          </a:r>
          <a:endParaRPr lang="en-U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cdr:x>
      <cdr:y>0.90647</cdr:y>
    </cdr:from>
    <cdr:to>
      <cdr:x>0.16552</cdr:x>
      <cdr:y>1</cdr:y>
    </cdr:to>
    <cdr:sp macro="" textlink="">
      <cdr:nvSpPr>
        <cdr:cNvPr id="2" name="Text Box 1"/>
        <cdr:cNvSpPr txBox="1"/>
      </cdr:nvSpPr>
      <cdr:spPr>
        <a:xfrm xmlns:a="http://schemas.openxmlformats.org/drawingml/2006/main">
          <a:off x="-1343025" y="2400300"/>
          <a:ext cx="457200" cy="2476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a)</a:t>
          </a:r>
        </a:p>
      </cdr:txBody>
    </cdr:sp>
  </cdr:relSizeAnchor>
</c:userShapes>
</file>

<file path=word/drawings/drawing7.xml><?xml version="1.0" encoding="utf-8"?>
<c:userShapes xmlns:c="http://schemas.openxmlformats.org/drawingml/2006/chart">
  <cdr:relSizeAnchor xmlns:cdr="http://schemas.openxmlformats.org/drawingml/2006/chartDrawing">
    <cdr:from>
      <cdr:x>0.01852</cdr:x>
      <cdr:y>0.90625</cdr:y>
    </cdr:from>
    <cdr:to>
      <cdr:x>0.18519</cdr:x>
      <cdr:y>1</cdr:y>
    </cdr:to>
    <cdr:sp macro="" textlink="">
      <cdr:nvSpPr>
        <cdr:cNvPr id="2" name="Text Box 1"/>
        <cdr:cNvSpPr txBox="1"/>
      </cdr:nvSpPr>
      <cdr:spPr>
        <a:xfrm xmlns:a="http://schemas.openxmlformats.org/drawingml/2006/main">
          <a:off x="50800" y="2451087"/>
          <a:ext cx="457208" cy="24766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b)</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TotalTime>
  <Pages>15</Pages>
  <Words>5382</Words>
  <Characters>29604</Characters>
  <Application>Microsoft Office Word</Application>
  <DocSecurity>0</DocSecurity>
  <Lines>246</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Dhurjati Chakrabarti</dc:creator>
  <cp:keywords/>
  <dc:description/>
  <cp:lastModifiedBy>Gerben Martijn TEN HOOPEN</cp:lastModifiedBy>
  <cp:revision>7</cp:revision>
  <dcterms:created xsi:type="dcterms:W3CDTF">2023-02-08T13:55:00Z</dcterms:created>
  <dcterms:modified xsi:type="dcterms:W3CDTF">2024-01-15T19:27:00Z</dcterms:modified>
</cp:coreProperties>
</file>